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4829" w:rsidRDefault="00724829">
      <w:pPr>
        <w:spacing w:after="0"/>
        <w:contextualSpacing/>
        <w:jc w:val="center"/>
        <w:outlineLvl w:val="1"/>
        <w:rPr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Протокол № 358</w:t>
      </w:r>
    </w:p>
    <w:p w:rsidR="00724829" w:rsidRDefault="00724829" w:rsidP="00931E43">
      <w:pPr>
        <w:spacing w:after="0" w:line="240" w:lineRule="auto"/>
        <w:contextualSpacing/>
        <w:jc w:val="center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с заявками на участие в запросе котировок </w:t>
      </w:r>
      <w:r w:rsidRPr="00FA1AFC">
        <w:rPr>
          <w:rFonts w:ascii="Times New Roman" w:hAnsi="Times New Roman"/>
          <w:bCs/>
          <w:sz w:val="20"/>
          <w:szCs w:val="20"/>
          <w:lang w:eastAsia="ru-RU"/>
        </w:rPr>
        <w:t xml:space="preserve">на </w:t>
      </w:r>
      <w:r w:rsidRPr="00FA1AFC">
        <w:rPr>
          <w:rFonts w:ascii="Times New Roman" w:hAnsi="Times New Roman"/>
          <w:sz w:val="20"/>
          <w:szCs w:val="20"/>
          <w:lang w:eastAsia="ru-RU"/>
        </w:rPr>
        <w:t xml:space="preserve">поставку </w:t>
      </w:r>
      <w:r w:rsidRPr="00FA1AFC">
        <w:rPr>
          <w:rFonts w:ascii="Times New Roman" w:hAnsi="Times New Roman"/>
          <w:color w:val="000000"/>
          <w:sz w:val="20"/>
          <w:szCs w:val="20"/>
          <w:lang w:eastAsia="ru-RU"/>
        </w:rPr>
        <w:t>запасных частей к медицинскому оборудованию</w:t>
      </w:r>
    </w:p>
    <w:p w:rsidR="00724829" w:rsidRDefault="00724829" w:rsidP="00931E43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г. Пенза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</w:t>
      </w:r>
      <w:r>
        <w:rPr>
          <w:rFonts w:ascii="Times New Roman" w:hAnsi="Times New Roman"/>
          <w:sz w:val="20"/>
        </w:rPr>
        <w:t>«17» декабря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2019 года</w:t>
      </w:r>
    </w:p>
    <w:p w:rsidR="00724829" w:rsidRPr="00FA1AFC" w:rsidRDefault="00724829" w:rsidP="00931E4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24829" w:rsidRPr="00FA1AFC" w:rsidRDefault="00724829" w:rsidP="00931E43">
      <w:pPr>
        <w:spacing w:after="0" w:line="240" w:lineRule="auto"/>
        <w:contextualSpacing/>
        <w:jc w:val="both"/>
        <w:rPr>
          <w:sz w:val="20"/>
          <w:szCs w:val="20"/>
        </w:rPr>
      </w:pPr>
      <w:r w:rsidRPr="00FA1AF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1. Наименование предмета запроса котировок: </w:t>
      </w:r>
      <w:r w:rsidRPr="00FA1AFC"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r w:rsidRPr="00FA1AFC">
        <w:rPr>
          <w:rFonts w:ascii="Times New Roman" w:hAnsi="Times New Roman"/>
          <w:color w:val="000000"/>
          <w:sz w:val="20"/>
          <w:szCs w:val="20"/>
          <w:lang w:eastAsia="ru-RU"/>
        </w:rPr>
        <w:t>запасных частей к медицинскому оборудованию</w:t>
      </w:r>
    </w:p>
    <w:p w:rsidR="00724829" w:rsidRDefault="00724829" w:rsidP="00931E43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ascii="Times New Roman" w:hAnsi="Times New Roman"/>
          <w:sz w:val="20"/>
          <w:szCs w:val="24"/>
        </w:rPr>
        <w:t xml:space="preserve">Частное учреждение здравоохранения «Клиническая больница «РЖД-Медицина» города Пенза»; сокращенное официальное наименование </w:t>
      </w:r>
      <w:r>
        <w:rPr>
          <w:rFonts w:ascii="Times New Roman" w:hAnsi="Times New Roman"/>
          <w:sz w:val="20"/>
          <w:szCs w:val="20"/>
        </w:rPr>
        <w:t>учреждения: ЧУЗ «КБ «РЖД-Медицина» города Пенза»</w:t>
      </w:r>
    </w:p>
    <w:p w:rsidR="00724829" w:rsidRPr="00FA1AFC" w:rsidRDefault="00724829" w:rsidP="00931E43">
      <w:pPr>
        <w:spacing w:after="0" w:line="240" w:lineRule="auto"/>
        <w:contextualSpacing/>
        <w:jc w:val="both"/>
        <w:outlineLvl w:val="2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3. Предмет договора: </w:t>
      </w:r>
    </w:p>
    <w:p w:rsidR="00724829" w:rsidRPr="00FA1AFC" w:rsidRDefault="00724829" w:rsidP="00931E43">
      <w:pPr>
        <w:spacing w:after="0" w:line="240" w:lineRule="auto"/>
        <w:contextualSpacing/>
        <w:rPr>
          <w:sz w:val="20"/>
          <w:szCs w:val="20"/>
        </w:rPr>
      </w:pPr>
      <w:r w:rsidRPr="00FA1AFC">
        <w:rPr>
          <w:rFonts w:ascii="Times New Roman" w:hAnsi="Times New Roman"/>
          <w:sz w:val="20"/>
          <w:szCs w:val="20"/>
        </w:rPr>
        <w:t xml:space="preserve">Наименование заказа: </w:t>
      </w:r>
      <w:r w:rsidRPr="00FA1AFC"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r w:rsidRPr="00FA1AFC">
        <w:rPr>
          <w:rFonts w:ascii="Times New Roman" w:hAnsi="Times New Roman"/>
          <w:color w:val="000000"/>
          <w:sz w:val="20"/>
          <w:szCs w:val="20"/>
          <w:lang w:eastAsia="ru-RU"/>
        </w:rPr>
        <w:t>запасных частей к медицинскому оборудованию</w:t>
      </w:r>
    </w:p>
    <w:p w:rsidR="00724829" w:rsidRPr="00FA1AFC" w:rsidRDefault="00724829" w:rsidP="00931E43">
      <w:pPr>
        <w:spacing w:after="0" w:line="240" w:lineRule="auto"/>
        <w:jc w:val="both"/>
        <w:rPr>
          <w:sz w:val="20"/>
          <w:szCs w:val="20"/>
        </w:rPr>
      </w:pPr>
      <w:r w:rsidRPr="00FA1AFC">
        <w:rPr>
          <w:rFonts w:ascii="Times New Roman" w:hAnsi="Times New Roman"/>
          <w:sz w:val="20"/>
          <w:szCs w:val="20"/>
          <w:lang w:eastAsia="ru-RU"/>
        </w:rPr>
        <w:t xml:space="preserve">Максимальная цена договора: </w:t>
      </w:r>
      <w:r w:rsidRPr="00FA1AFC">
        <w:rPr>
          <w:rFonts w:ascii="Times New Roman" w:hAnsi="Times New Roman"/>
          <w:bCs/>
          <w:sz w:val="20"/>
          <w:szCs w:val="20"/>
        </w:rPr>
        <w:t>72 996</w:t>
      </w:r>
      <w:r w:rsidRPr="00FA1AFC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(Семьдесят две тысячи девятьсот девяносто шесть) рублей 67 коп.</w:t>
      </w:r>
    </w:p>
    <w:p w:rsidR="00724829" w:rsidRDefault="00724829" w:rsidP="00931E43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Извещение о проведении настоящего запроса котировок цен было размещено на сайте 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.okb58.ru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</w:rPr>
        <w:t>«10» декабря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2019г.</w:t>
      </w:r>
    </w:p>
    <w:p w:rsidR="00724829" w:rsidRDefault="00724829" w:rsidP="00931E43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724829" w:rsidRDefault="00724829" w:rsidP="00931E43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в запросе котировок цен присутствовали: </w:t>
      </w:r>
    </w:p>
    <w:p w:rsidR="00724829" w:rsidRDefault="00724829" w:rsidP="00931E43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4"/>
          <w:lang w:eastAsia="ru-RU"/>
        </w:rPr>
        <w:t>Председатель комиссии: Герцог Наталья Андреевна;</w:t>
      </w:r>
    </w:p>
    <w:p w:rsidR="00724829" w:rsidRDefault="00724829" w:rsidP="00931E43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4"/>
          <w:lang w:eastAsia="ru-RU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/>
          <w:sz w:val="20"/>
          <w:szCs w:val="24"/>
          <w:lang w:eastAsia="ru-RU"/>
        </w:rPr>
        <w:t>Гронская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Елена Борисовна;</w:t>
      </w:r>
    </w:p>
    <w:p w:rsidR="00724829" w:rsidRDefault="00724829" w:rsidP="00931E43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4"/>
          <w:lang w:eastAsia="ru-RU"/>
        </w:rPr>
        <w:t>Члены комиссии:</w:t>
      </w:r>
    </w:p>
    <w:p w:rsidR="00724829" w:rsidRDefault="00724829" w:rsidP="00931E43">
      <w:pPr>
        <w:shd w:val="clear" w:color="auto" w:fill="FFFFFF"/>
        <w:spacing w:after="0" w:line="240" w:lineRule="auto"/>
        <w:contextualSpacing/>
        <w:jc w:val="both"/>
      </w:pPr>
      <w:proofErr w:type="spellStart"/>
      <w:r>
        <w:rPr>
          <w:rFonts w:ascii="Times New Roman" w:hAnsi="Times New Roman"/>
          <w:sz w:val="20"/>
          <w:szCs w:val="20"/>
        </w:rPr>
        <w:t>Масаева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Румия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Равильевна</w:t>
      </w:r>
      <w:proofErr w:type="spellEnd"/>
    </w:p>
    <w:p w:rsidR="00724829" w:rsidRDefault="00724829" w:rsidP="00931E43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>Евсеева Лариса Владимировна</w:t>
      </w:r>
    </w:p>
    <w:p w:rsidR="00724829" w:rsidRDefault="00724829" w:rsidP="00931E43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</w:rPr>
        <w:t>Кокарев Артем Вячеславович</w:t>
      </w:r>
      <w:r>
        <w:rPr>
          <w:rFonts w:ascii="Times New Roman" w:hAnsi="Times New Roman"/>
          <w:b/>
          <w:sz w:val="20"/>
        </w:rPr>
        <w:t xml:space="preserve"> </w:t>
      </w:r>
    </w:p>
    <w:p w:rsidR="00724829" w:rsidRDefault="00724829" w:rsidP="00931E43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724829" w:rsidRDefault="00724829" w:rsidP="00931E43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724829" w:rsidRDefault="00724829" w:rsidP="00931E43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724829" w:rsidRDefault="00724829" w:rsidP="00931E43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Процедура вскрытия конвертов с заявками на участие в запросе котировок цен была проведена конкурсной комиссией в 13 часов 00 минут </w:t>
      </w:r>
      <w:r>
        <w:rPr>
          <w:rFonts w:ascii="Times New Roman" w:hAnsi="Times New Roman"/>
          <w:sz w:val="20"/>
        </w:rPr>
        <w:t>«17» декабря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2019 года по адресу: </w:t>
      </w:r>
      <w:smartTag w:uri="urn:schemas-microsoft-com:office:smarttags" w:element="metricconverter">
        <w:smartTagPr>
          <w:attr w:name="ProductID" w:val="440600, г"/>
        </w:smartTagPr>
        <w:r>
          <w:rPr>
            <w:rFonts w:ascii="Times New Roman" w:hAnsi="Times New Roman"/>
            <w:sz w:val="20"/>
            <w:szCs w:val="20"/>
          </w:rPr>
          <w:t>440600, г</w:t>
        </w:r>
      </w:smartTag>
      <w:r>
        <w:rPr>
          <w:rFonts w:ascii="Times New Roman" w:hAnsi="Times New Roman"/>
          <w:sz w:val="20"/>
          <w:szCs w:val="20"/>
        </w:rPr>
        <w:t>. Пенза, ул. Урицкого, д. 118 (административный корпус, кабинет главного бухгалтера)</w:t>
      </w:r>
    </w:p>
    <w:p w:rsidR="00724829" w:rsidRDefault="00724829" w:rsidP="00931E43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Все заявки, поступившие на запрос котировок цен, были зарегистрированы в Журнале входящей документации в приемной главного врача. </w:t>
      </w:r>
    </w:p>
    <w:p w:rsidR="00724829" w:rsidRDefault="00724829" w:rsidP="00931E43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724829" w:rsidRDefault="00724829" w:rsidP="00931E43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</w:t>
      </w:r>
      <w:r>
        <w:rPr>
          <w:rFonts w:ascii="Times New Roman" w:hAnsi="Times New Roman"/>
          <w:sz w:val="20"/>
        </w:rPr>
        <w:t>«17»  декабря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2019 года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12 часов 00 минут </w:t>
      </w:r>
      <w:r>
        <w:rPr>
          <w:rFonts w:ascii="Times New Roman" w:hAnsi="Times New Roman"/>
          <w:sz w:val="20"/>
          <w:szCs w:val="24"/>
          <w:shd w:val="clear" w:color="auto" w:fill="FFFFFF"/>
        </w:rPr>
        <w:t>были представлены 2 (два) запечатанных конвер</w:t>
      </w:r>
      <w:r>
        <w:rPr>
          <w:rFonts w:ascii="Times New Roman" w:hAnsi="Times New Roman"/>
          <w:sz w:val="20"/>
          <w:szCs w:val="24"/>
        </w:rPr>
        <w:t xml:space="preserve">та.  </w:t>
      </w:r>
    </w:p>
    <w:p w:rsidR="00724829" w:rsidRDefault="00724829" w:rsidP="00931E43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sz w:val="20"/>
          <w:szCs w:val="24"/>
        </w:rPr>
        <w:tab/>
        <w:t>Вскрытие конвертов с заявками на участие в запросе котировок, поданных на бумажном носителе, проводилось Секретарем комиссии. В отношении заявки на участие в запросе котировок была объявлена следующая информация: наименование участника закупки; сведения, изложенные в финансово-коммерческом предложении участника закупки, используемые для оценки заявок.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724829" w:rsidRDefault="00724829" w:rsidP="00931E43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На процедуре вскрытия конвертов с заявками на участие в запросе котировки цены не присутствовали  представители участников размещения заказа.</w:t>
      </w:r>
    </w:p>
    <w:p w:rsidR="00724829" w:rsidRDefault="00724829" w:rsidP="00931E43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Отзывов заявок на участие в запросе котировок цен и изменений заявок на участие в запросе котировок цен не было зафиксировано.</w:t>
      </w:r>
    </w:p>
    <w:p w:rsidR="00724829" w:rsidRDefault="00724829" w:rsidP="00931E43">
      <w:pPr>
        <w:pStyle w:val="ae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Сведения об участниках размещения заказа, подавших заявки на участие в запросе котировок цен:</w:t>
      </w:r>
    </w:p>
    <w:tbl>
      <w:tblPr>
        <w:tblW w:w="10653" w:type="dxa"/>
        <w:tblInd w:w="-55" w:type="dxa"/>
        <w:tblLook w:val="00A0" w:firstRow="1" w:lastRow="0" w:firstColumn="1" w:lastColumn="0" w:noHBand="0" w:noVBand="0"/>
      </w:tblPr>
      <w:tblGrid>
        <w:gridCol w:w="623"/>
        <w:gridCol w:w="1927"/>
        <w:gridCol w:w="1938"/>
        <w:gridCol w:w="1916"/>
        <w:gridCol w:w="1927"/>
        <w:gridCol w:w="2322"/>
      </w:tblGrid>
      <w:tr w:rsidR="00724829" w:rsidTr="00810E7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829" w:rsidRDefault="00724829" w:rsidP="00931E4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724829" w:rsidRDefault="00724829" w:rsidP="00931E4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п/п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829" w:rsidRDefault="00724829" w:rsidP="00931E4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829" w:rsidRDefault="00724829" w:rsidP="00931E4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829" w:rsidRDefault="00724829" w:rsidP="00931E4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829" w:rsidRDefault="00724829" w:rsidP="00931E4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Ценовое предложение участника, без учета НДС, руб.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829" w:rsidRDefault="00724829" w:rsidP="00931E43">
            <w:pPr>
              <w:pStyle w:val="ae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Ценовое предложение участника, с учетом НДС,</w:t>
            </w:r>
          </w:p>
          <w:p w:rsidR="00724829" w:rsidRDefault="00724829" w:rsidP="00931E43">
            <w:pPr>
              <w:pStyle w:val="ae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724829" w:rsidTr="00810E7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29" w:rsidRDefault="00724829" w:rsidP="00931E43">
            <w:pPr>
              <w:pStyle w:val="af1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29" w:rsidRDefault="00724829" w:rsidP="00931E43">
            <w:pPr>
              <w:pStyle w:val="af1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3741 от 13.12.2019 г.</w:t>
            </w:r>
          </w:p>
          <w:p w:rsidR="00724829" w:rsidRDefault="00724829" w:rsidP="00931E43">
            <w:pPr>
              <w:pStyle w:val="af1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14час.00мин.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29" w:rsidRDefault="00724829" w:rsidP="00931E4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5836647449</w:t>
            </w:r>
          </w:p>
          <w:p w:rsidR="00724829" w:rsidRDefault="00724829" w:rsidP="00931E4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583601001</w:t>
            </w:r>
          </w:p>
          <w:p w:rsidR="00724829" w:rsidRDefault="00724829" w:rsidP="00931E4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1115836006395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29" w:rsidRDefault="00724829" w:rsidP="00931E4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«Прима Медика-Пенза»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29" w:rsidRDefault="00724829" w:rsidP="00931E43">
            <w:pPr>
              <w:pStyle w:val="offset251"/>
              <w:spacing w:after="0"/>
              <w:ind w:left="0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69 340,00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29" w:rsidRDefault="00724829" w:rsidP="00931E4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НДС не облагается согласно постановлению Правительства РФ от 30.09.2015 № 1042</w:t>
            </w:r>
          </w:p>
        </w:tc>
      </w:tr>
      <w:tr w:rsidR="00724829" w:rsidTr="00810E73"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29" w:rsidRDefault="00724829" w:rsidP="00931E43">
            <w:pPr>
              <w:pStyle w:val="af1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29" w:rsidRDefault="00724829" w:rsidP="00931E43">
            <w:pPr>
              <w:pStyle w:val="af1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3753 от 16.12.2019 г.</w:t>
            </w:r>
          </w:p>
          <w:p w:rsidR="00724829" w:rsidRDefault="00724829" w:rsidP="00931E43">
            <w:pPr>
              <w:pStyle w:val="af1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11час.35мин.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29" w:rsidRDefault="00724829" w:rsidP="00931E4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5835113765</w:t>
            </w:r>
          </w:p>
          <w:p w:rsidR="00724829" w:rsidRDefault="00724829" w:rsidP="00931E4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583601001</w:t>
            </w:r>
          </w:p>
          <w:p w:rsidR="00724829" w:rsidRDefault="00724829" w:rsidP="00931E4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1155835003543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29" w:rsidRDefault="00724829" w:rsidP="00931E4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«БРИКС ФАРМА»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29" w:rsidRPr="00810E73" w:rsidRDefault="00724829" w:rsidP="00FE36E6">
            <w:pPr>
              <w:pStyle w:val="offset251"/>
              <w:spacing w:after="0"/>
              <w:ind w:left="0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  <w:r w:rsidRPr="00810E73"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810E73">
              <w:rPr>
                <w:rFonts w:ascii="Times New Roman" w:hAnsi="Times New Roman"/>
                <w:sz w:val="16"/>
                <w:szCs w:val="16"/>
              </w:rPr>
              <w:t>,</w:t>
            </w:r>
            <w:r w:rsidR="00FE36E6">
              <w:rPr>
                <w:rFonts w:ascii="Times New Roman" w:hAnsi="Times New Roman"/>
                <w:sz w:val="16"/>
                <w:szCs w:val="16"/>
              </w:rPr>
              <w:t>0</w:t>
            </w:r>
            <w:bookmarkStart w:id="0" w:name="_GoBack"/>
            <w:bookmarkEnd w:id="0"/>
            <w:r w:rsidRPr="00810E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29" w:rsidRDefault="00724829" w:rsidP="00931E4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Информационное письмо ИФНС России по Ленинскому району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г.Пензы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(Форма №26.2-7) №6 от 13.12.2017г.о переходе на упрощенную систему налогообложения</w:t>
            </w:r>
          </w:p>
        </w:tc>
      </w:tr>
    </w:tbl>
    <w:p w:rsidR="00724829" w:rsidRDefault="00724829" w:rsidP="00931E43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724829" w:rsidRDefault="00724829" w:rsidP="00931E43">
      <w:pPr>
        <w:spacing w:after="0" w:line="240" w:lineRule="auto"/>
        <w:ind w:firstLine="333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tbl>
      <w:tblPr>
        <w:tblW w:w="10422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0A0" w:firstRow="1" w:lastRow="0" w:firstColumn="1" w:lastColumn="0" w:noHBand="0" w:noVBand="0"/>
      </w:tblPr>
      <w:tblGrid>
        <w:gridCol w:w="1650"/>
        <w:gridCol w:w="8772"/>
      </w:tblGrid>
      <w:tr w:rsidR="00724829" w:rsidTr="003E74C8">
        <w:trPr>
          <w:trHeight w:val="257"/>
        </w:trPr>
        <w:tc>
          <w:tcPr>
            <w:tcW w:w="1650" w:type="dxa"/>
          </w:tcPr>
          <w:p w:rsidR="00724829" w:rsidRDefault="00724829" w:rsidP="00931E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829" w:rsidRDefault="00724829" w:rsidP="00931E4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_______________________ / Герцог Н.А.</w:t>
            </w:r>
          </w:p>
        </w:tc>
      </w:tr>
      <w:tr w:rsidR="00724829" w:rsidTr="003E74C8">
        <w:trPr>
          <w:trHeight w:val="272"/>
        </w:trPr>
        <w:tc>
          <w:tcPr>
            <w:tcW w:w="1650" w:type="dxa"/>
          </w:tcPr>
          <w:p w:rsidR="00724829" w:rsidRDefault="00724829" w:rsidP="00931E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7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829" w:rsidRDefault="00724829" w:rsidP="00931E4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Е.Б.</w:t>
            </w:r>
          </w:p>
          <w:p w:rsidR="00724829" w:rsidRDefault="00724829" w:rsidP="00931E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724829" w:rsidRDefault="00724829" w:rsidP="00931E4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Р.Р.</w:t>
            </w:r>
          </w:p>
        </w:tc>
      </w:tr>
      <w:tr w:rsidR="00724829" w:rsidTr="003E74C8">
        <w:trPr>
          <w:trHeight w:val="257"/>
        </w:trPr>
        <w:tc>
          <w:tcPr>
            <w:tcW w:w="1650" w:type="dxa"/>
          </w:tcPr>
          <w:p w:rsidR="00724829" w:rsidRDefault="00724829" w:rsidP="00931E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7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829" w:rsidRDefault="00724829" w:rsidP="00931E4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Евсеева Л.В.</w:t>
            </w:r>
          </w:p>
        </w:tc>
      </w:tr>
      <w:tr w:rsidR="00724829" w:rsidTr="003E74C8">
        <w:trPr>
          <w:trHeight w:val="272"/>
        </w:trPr>
        <w:tc>
          <w:tcPr>
            <w:tcW w:w="1650" w:type="dxa"/>
          </w:tcPr>
          <w:p w:rsidR="00724829" w:rsidRDefault="00724829" w:rsidP="00931E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7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829" w:rsidRDefault="00724829" w:rsidP="00931E4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Кокарев А.В.</w:t>
            </w:r>
          </w:p>
        </w:tc>
      </w:tr>
      <w:tr w:rsidR="00724829" w:rsidTr="003E74C8">
        <w:trPr>
          <w:trHeight w:val="272"/>
        </w:trPr>
        <w:tc>
          <w:tcPr>
            <w:tcW w:w="1650" w:type="dxa"/>
          </w:tcPr>
          <w:p w:rsidR="00724829" w:rsidRDefault="00724829" w:rsidP="00931E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7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829" w:rsidRDefault="00724829" w:rsidP="00931E4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724829" w:rsidRDefault="00724829">
      <w:pPr>
        <w:spacing w:after="0"/>
        <w:contextualSpacing/>
        <w:jc w:val="both"/>
        <w:outlineLvl w:val="2"/>
      </w:pPr>
    </w:p>
    <w:sectPr w:rsidR="00724829" w:rsidSect="00FE7955">
      <w:pgSz w:w="11906" w:h="16838"/>
      <w:pgMar w:top="567" w:right="566" w:bottom="567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BEF"/>
    <w:rsid w:val="0002042A"/>
    <w:rsid w:val="003E74C8"/>
    <w:rsid w:val="004103B8"/>
    <w:rsid w:val="006D6BEF"/>
    <w:rsid w:val="00724829"/>
    <w:rsid w:val="00810E73"/>
    <w:rsid w:val="00931E43"/>
    <w:rsid w:val="00B53FE3"/>
    <w:rsid w:val="00FA1AFC"/>
    <w:rsid w:val="00FE36E6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55"/>
    <w:pPr>
      <w:spacing w:after="200" w:line="276" w:lineRule="auto"/>
    </w:pPr>
    <w:rPr>
      <w:rFonts w:ascii="Calibri" w:hAnsi="Calibri" w:cs="Times New Roman"/>
      <w:kern w:val="2"/>
      <w:lang w:eastAsia="en-US"/>
    </w:rPr>
  </w:style>
  <w:style w:type="paragraph" w:styleId="2">
    <w:name w:val="heading 2"/>
    <w:basedOn w:val="a"/>
    <w:link w:val="21"/>
    <w:uiPriority w:val="99"/>
    <w:qFormat/>
    <w:rsid w:val="00FE7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FE7955"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"/>
    <w:semiHidden/>
    <w:rsid w:val="00F463AE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en-US"/>
    </w:rPr>
  </w:style>
  <w:style w:type="character" w:customStyle="1" w:styleId="31">
    <w:name w:val="Заголовок 3 Знак1"/>
    <w:basedOn w:val="a0"/>
    <w:link w:val="3"/>
    <w:uiPriority w:val="9"/>
    <w:semiHidden/>
    <w:rsid w:val="00F463AE"/>
    <w:rPr>
      <w:rFonts w:asciiTheme="majorHAnsi" w:eastAsiaTheme="majorEastAsia" w:hAnsiTheme="majorHAnsi" w:cstheme="majorBidi"/>
      <w:b/>
      <w:bCs/>
      <w:kern w:val="2"/>
      <w:sz w:val="26"/>
      <w:szCs w:val="26"/>
      <w:lang w:eastAsia="en-US"/>
    </w:rPr>
  </w:style>
  <w:style w:type="character" w:customStyle="1" w:styleId="20">
    <w:name w:val="Заголовок 2 Знак"/>
    <w:basedOn w:val="a0"/>
    <w:uiPriority w:val="99"/>
    <w:rsid w:val="00FE795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rsid w:val="00FE7955"/>
    <w:rPr>
      <w:rFonts w:ascii="Times New Roman" w:hAnsi="Times New Roman" w:cs="Times New Roman"/>
      <w:b/>
      <w:sz w:val="27"/>
      <w:lang w:eastAsia="ru-RU"/>
    </w:rPr>
  </w:style>
  <w:style w:type="character" w:customStyle="1" w:styleId="-">
    <w:name w:val="Интернет-ссылка"/>
    <w:basedOn w:val="a0"/>
    <w:uiPriority w:val="99"/>
    <w:rsid w:val="00FE7955"/>
    <w:rPr>
      <w:rFonts w:cs="Times New Roman"/>
      <w:color w:val="0000FF"/>
      <w:u w:val="single"/>
    </w:rPr>
  </w:style>
  <w:style w:type="character" w:customStyle="1" w:styleId="a3">
    <w:name w:val="Основной текст с отступом Знак"/>
    <w:basedOn w:val="a0"/>
    <w:uiPriority w:val="99"/>
    <w:rsid w:val="00FE7955"/>
    <w:rPr>
      <w:rFonts w:ascii="Times New Roman" w:hAnsi="Times New Roman" w:cs="Times New Roman"/>
    </w:rPr>
  </w:style>
  <w:style w:type="character" w:customStyle="1" w:styleId="4">
    <w:name w:val="Знак Знак4"/>
    <w:uiPriority w:val="99"/>
    <w:rsid w:val="00FE7955"/>
    <w:rPr>
      <w:lang w:val="ru-RU" w:eastAsia="ru-RU"/>
    </w:rPr>
  </w:style>
  <w:style w:type="character" w:customStyle="1" w:styleId="a4">
    <w:name w:val="Текст выноски Знак"/>
    <w:basedOn w:val="a0"/>
    <w:uiPriority w:val="99"/>
    <w:rsid w:val="00FE7955"/>
    <w:rPr>
      <w:rFonts w:ascii="Tahoma" w:hAnsi="Tahoma" w:cs="Times New Roman"/>
      <w:sz w:val="16"/>
    </w:rPr>
  </w:style>
  <w:style w:type="character" w:customStyle="1" w:styleId="8">
    <w:name w:val="Знак Знак8"/>
    <w:uiPriority w:val="99"/>
    <w:rsid w:val="00FE7955"/>
    <w:rPr>
      <w:rFonts w:ascii="Tahoma" w:hAnsi="Tahoma"/>
      <w:sz w:val="16"/>
    </w:rPr>
  </w:style>
  <w:style w:type="character" w:customStyle="1" w:styleId="22">
    <w:name w:val="Основной текст 2 Знак"/>
    <w:basedOn w:val="a0"/>
    <w:uiPriority w:val="99"/>
    <w:rsid w:val="00FE7955"/>
    <w:rPr>
      <w:rFonts w:cs="Times New Roman"/>
    </w:rPr>
  </w:style>
  <w:style w:type="character" w:customStyle="1" w:styleId="a5">
    <w:name w:val="Текст примечания Знак"/>
    <w:basedOn w:val="a0"/>
    <w:uiPriority w:val="99"/>
    <w:rsid w:val="00FE7955"/>
    <w:rPr>
      <w:rFonts w:cs="Times New Roman"/>
      <w:lang w:eastAsia="ru-RU"/>
    </w:rPr>
  </w:style>
  <w:style w:type="character" w:customStyle="1" w:styleId="a6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uiPriority w:val="99"/>
    <w:rsid w:val="00FE7955"/>
    <w:rPr>
      <w:sz w:val="24"/>
      <w:lang w:val="ru-RU" w:eastAsia="ru-RU"/>
    </w:rPr>
  </w:style>
  <w:style w:type="character" w:customStyle="1" w:styleId="ListLabel1">
    <w:name w:val="ListLabel 1"/>
    <w:uiPriority w:val="99"/>
    <w:rsid w:val="00FE7955"/>
  </w:style>
  <w:style w:type="character" w:customStyle="1" w:styleId="ListLabel2">
    <w:name w:val="ListLabel 2"/>
    <w:uiPriority w:val="99"/>
    <w:rsid w:val="00FE7955"/>
  </w:style>
  <w:style w:type="character" w:customStyle="1" w:styleId="ListLabel3">
    <w:name w:val="ListLabel 3"/>
    <w:uiPriority w:val="99"/>
    <w:rsid w:val="00FE7955"/>
  </w:style>
  <w:style w:type="character" w:customStyle="1" w:styleId="ListLabel4">
    <w:name w:val="ListLabel 4"/>
    <w:uiPriority w:val="99"/>
    <w:rsid w:val="00FE7955"/>
  </w:style>
  <w:style w:type="character" w:customStyle="1" w:styleId="ListLabel5">
    <w:name w:val="ListLabel 5"/>
    <w:uiPriority w:val="99"/>
    <w:rsid w:val="00FE7955"/>
  </w:style>
  <w:style w:type="character" w:customStyle="1" w:styleId="ListLabel6">
    <w:name w:val="ListLabel 6"/>
    <w:uiPriority w:val="99"/>
    <w:rsid w:val="00FE7955"/>
  </w:style>
  <w:style w:type="character" w:customStyle="1" w:styleId="ListLabel7">
    <w:name w:val="ListLabel 7"/>
    <w:uiPriority w:val="99"/>
    <w:rsid w:val="00FE7955"/>
  </w:style>
  <w:style w:type="character" w:customStyle="1" w:styleId="ListLabel8">
    <w:name w:val="ListLabel 8"/>
    <w:uiPriority w:val="99"/>
    <w:rsid w:val="00FE7955"/>
  </w:style>
  <w:style w:type="character" w:customStyle="1" w:styleId="ListLabel9">
    <w:name w:val="ListLabel 9"/>
    <w:uiPriority w:val="99"/>
    <w:rsid w:val="00FE7955"/>
  </w:style>
  <w:style w:type="character" w:customStyle="1" w:styleId="ListLabel10">
    <w:name w:val="ListLabel 10"/>
    <w:uiPriority w:val="99"/>
    <w:rsid w:val="00FE7955"/>
  </w:style>
  <w:style w:type="character" w:customStyle="1" w:styleId="ListLabel11">
    <w:name w:val="ListLabel 11"/>
    <w:uiPriority w:val="99"/>
    <w:rsid w:val="00FE7955"/>
  </w:style>
  <w:style w:type="character" w:customStyle="1" w:styleId="ListLabel12">
    <w:name w:val="ListLabel 12"/>
    <w:uiPriority w:val="99"/>
    <w:rsid w:val="00FE7955"/>
  </w:style>
  <w:style w:type="character" w:customStyle="1" w:styleId="ListLabel13">
    <w:name w:val="ListLabel 13"/>
    <w:uiPriority w:val="99"/>
    <w:rsid w:val="00FE7955"/>
  </w:style>
  <w:style w:type="character" w:customStyle="1" w:styleId="ListLabel14">
    <w:name w:val="ListLabel 14"/>
    <w:uiPriority w:val="99"/>
    <w:rsid w:val="00FE7955"/>
  </w:style>
  <w:style w:type="character" w:customStyle="1" w:styleId="ListLabel15">
    <w:name w:val="ListLabel 15"/>
    <w:uiPriority w:val="99"/>
    <w:rsid w:val="00FE7955"/>
  </w:style>
  <w:style w:type="character" w:customStyle="1" w:styleId="ListLabel16">
    <w:name w:val="ListLabel 16"/>
    <w:uiPriority w:val="99"/>
    <w:rsid w:val="00FE7955"/>
  </w:style>
  <w:style w:type="character" w:customStyle="1" w:styleId="ListLabel17">
    <w:name w:val="ListLabel 17"/>
    <w:uiPriority w:val="99"/>
    <w:rsid w:val="00FE7955"/>
  </w:style>
  <w:style w:type="character" w:customStyle="1" w:styleId="ListLabel18">
    <w:name w:val="ListLabel 18"/>
    <w:uiPriority w:val="99"/>
    <w:rsid w:val="00FE7955"/>
  </w:style>
  <w:style w:type="character" w:customStyle="1" w:styleId="ListLabel19">
    <w:name w:val="ListLabel 19"/>
    <w:uiPriority w:val="99"/>
    <w:rsid w:val="00FE7955"/>
  </w:style>
  <w:style w:type="character" w:customStyle="1" w:styleId="ListLabel20">
    <w:name w:val="ListLabel 20"/>
    <w:uiPriority w:val="99"/>
    <w:rsid w:val="00FE7955"/>
  </w:style>
  <w:style w:type="character" w:customStyle="1" w:styleId="ListLabel21">
    <w:name w:val="ListLabel 21"/>
    <w:uiPriority w:val="99"/>
    <w:rsid w:val="00FE7955"/>
  </w:style>
  <w:style w:type="character" w:customStyle="1" w:styleId="ListLabel22">
    <w:name w:val="ListLabel 22"/>
    <w:uiPriority w:val="99"/>
    <w:rsid w:val="00FE7955"/>
  </w:style>
  <w:style w:type="character" w:customStyle="1" w:styleId="ListLabel23">
    <w:name w:val="ListLabel 23"/>
    <w:uiPriority w:val="99"/>
    <w:rsid w:val="00FE7955"/>
  </w:style>
  <w:style w:type="character" w:customStyle="1" w:styleId="ListLabel24">
    <w:name w:val="ListLabel 24"/>
    <w:uiPriority w:val="99"/>
    <w:rsid w:val="00FE7955"/>
  </w:style>
  <w:style w:type="character" w:customStyle="1" w:styleId="ListLabel25">
    <w:name w:val="ListLabel 25"/>
    <w:uiPriority w:val="99"/>
    <w:rsid w:val="00FE7955"/>
  </w:style>
  <w:style w:type="character" w:customStyle="1" w:styleId="ListLabel26">
    <w:name w:val="ListLabel 26"/>
    <w:uiPriority w:val="99"/>
    <w:rsid w:val="00FE7955"/>
  </w:style>
  <w:style w:type="character" w:customStyle="1" w:styleId="ListLabel27">
    <w:name w:val="ListLabel 27"/>
    <w:uiPriority w:val="99"/>
    <w:rsid w:val="00FE7955"/>
  </w:style>
  <w:style w:type="paragraph" w:customStyle="1" w:styleId="a7">
    <w:name w:val="Заголовок"/>
    <w:basedOn w:val="a"/>
    <w:next w:val="a8"/>
    <w:uiPriority w:val="99"/>
    <w:rsid w:val="00FE79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9"/>
    <w:uiPriority w:val="99"/>
    <w:rsid w:val="00FE7955"/>
    <w:pPr>
      <w:spacing w:after="14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63AE"/>
    <w:rPr>
      <w:rFonts w:ascii="Calibri" w:hAnsi="Calibri" w:cs="Times New Roman"/>
      <w:kern w:val="2"/>
      <w:lang w:eastAsia="en-US"/>
    </w:rPr>
  </w:style>
  <w:style w:type="paragraph" w:styleId="aa">
    <w:name w:val="List"/>
    <w:basedOn w:val="a8"/>
    <w:uiPriority w:val="99"/>
    <w:rsid w:val="00FE7955"/>
    <w:rPr>
      <w:rFonts w:cs="Arial"/>
    </w:rPr>
  </w:style>
  <w:style w:type="paragraph" w:styleId="ab">
    <w:name w:val="caption"/>
    <w:basedOn w:val="a"/>
    <w:uiPriority w:val="99"/>
    <w:qFormat/>
    <w:rsid w:val="00FE7955"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c">
    <w:name w:val="index heading"/>
    <w:basedOn w:val="a"/>
    <w:uiPriority w:val="99"/>
    <w:rsid w:val="00FE7955"/>
    <w:pPr>
      <w:suppressLineNumbers/>
    </w:pPr>
    <w:rPr>
      <w:rFonts w:cs="Arial"/>
    </w:rPr>
  </w:style>
  <w:style w:type="paragraph" w:customStyle="1" w:styleId="DocumentMap">
    <w:name w:val="DocumentMap"/>
    <w:uiPriority w:val="99"/>
    <w:rsid w:val="00FE7955"/>
    <w:pPr>
      <w:spacing w:after="200" w:line="276" w:lineRule="auto"/>
    </w:pPr>
    <w:rPr>
      <w:rFonts w:ascii="Calibri" w:hAnsi="Calibri" w:cs="Calibri"/>
      <w:kern w:val="2"/>
    </w:rPr>
  </w:style>
  <w:style w:type="paragraph" w:customStyle="1" w:styleId="title1">
    <w:name w:val="title1"/>
    <w:basedOn w:val="a"/>
    <w:uiPriority w:val="99"/>
    <w:rsid w:val="00FE7955"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uiPriority w:val="99"/>
    <w:rsid w:val="00FE7955"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rsid w:val="00FE7955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e">
    <w:name w:val="Body Text Indent"/>
    <w:basedOn w:val="a"/>
    <w:link w:val="10"/>
    <w:uiPriority w:val="99"/>
    <w:rsid w:val="00FE7955"/>
    <w:pPr>
      <w:spacing w:after="0" w:line="240" w:lineRule="auto"/>
      <w:ind w:left="5529"/>
      <w:jc w:val="center"/>
    </w:pPr>
    <w:rPr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e"/>
    <w:uiPriority w:val="99"/>
    <w:semiHidden/>
    <w:rsid w:val="00F463AE"/>
    <w:rPr>
      <w:rFonts w:ascii="Calibri" w:hAnsi="Calibri" w:cs="Times New Roman"/>
      <w:kern w:val="2"/>
      <w:lang w:eastAsia="en-US"/>
    </w:rPr>
  </w:style>
  <w:style w:type="paragraph" w:customStyle="1" w:styleId="BodyText21">
    <w:name w:val="Body Text 21"/>
    <w:basedOn w:val="a"/>
    <w:uiPriority w:val="99"/>
    <w:rsid w:val="00FE7955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11">
    <w:name w:val="Сетка таблицы1"/>
    <w:basedOn w:val="DocumentMap"/>
    <w:uiPriority w:val="99"/>
    <w:rsid w:val="00FE7955"/>
    <w:pPr>
      <w:spacing w:after="0" w:line="240" w:lineRule="auto"/>
    </w:pPr>
    <w:rPr>
      <w:sz w:val="20"/>
      <w:szCs w:val="20"/>
    </w:rPr>
  </w:style>
  <w:style w:type="paragraph" w:styleId="af">
    <w:name w:val="Revision"/>
    <w:uiPriority w:val="99"/>
    <w:rsid w:val="00FE7955"/>
    <w:rPr>
      <w:rFonts w:ascii="Calibri" w:hAnsi="Calibri" w:cs="Times New Roman"/>
      <w:kern w:val="2"/>
      <w:lang w:eastAsia="en-US"/>
    </w:rPr>
  </w:style>
  <w:style w:type="paragraph" w:styleId="af0">
    <w:name w:val="Balloon Text"/>
    <w:basedOn w:val="a"/>
    <w:link w:val="12"/>
    <w:uiPriority w:val="99"/>
    <w:rsid w:val="00FE79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link w:val="af0"/>
    <w:uiPriority w:val="99"/>
    <w:semiHidden/>
    <w:rsid w:val="00F463AE"/>
    <w:rPr>
      <w:rFonts w:ascii="Times New Roman" w:hAnsi="Times New Roman" w:cs="Times New Roman"/>
      <w:kern w:val="2"/>
      <w:sz w:val="0"/>
      <w:szCs w:val="0"/>
      <w:lang w:eastAsia="en-US"/>
    </w:rPr>
  </w:style>
  <w:style w:type="paragraph" w:styleId="23">
    <w:name w:val="Body Text 2"/>
    <w:basedOn w:val="a"/>
    <w:link w:val="210"/>
    <w:uiPriority w:val="99"/>
    <w:rsid w:val="00FE7955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F463AE"/>
    <w:rPr>
      <w:rFonts w:ascii="Calibri" w:hAnsi="Calibri" w:cs="Times New Roman"/>
      <w:kern w:val="2"/>
      <w:lang w:eastAsia="en-US"/>
    </w:rPr>
  </w:style>
  <w:style w:type="paragraph" w:customStyle="1" w:styleId="Default">
    <w:name w:val="Default"/>
    <w:uiPriority w:val="99"/>
    <w:rsid w:val="00FE7955"/>
    <w:rPr>
      <w:rFonts w:ascii="Times New Roman" w:hAnsi="Times New Roman" w:cs="Times New Roman"/>
      <w:color w:val="000000"/>
      <w:kern w:val="2"/>
      <w:sz w:val="24"/>
      <w:szCs w:val="24"/>
    </w:rPr>
  </w:style>
  <w:style w:type="paragraph" w:styleId="af1">
    <w:name w:val="annotation text"/>
    <w:basedOn w:val="a"/>
    <w:link w:val="13"/>
    <w:uiPriority w:val="99"/>
    <w:rsid w:val="00FE7955"/>
    <w:pPr>
      <w:spacing w:line="240" w:lineRule="auto"/>
    </w:pPr>
    <w:rPr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1"/>
    <w:uiPriority w:val="99"/>
    <w:semiHidden/>
    <w:rsid w:val="00F463AE"/>
    <w:rPr>
      <w:rFonts w:ascii="Calibri" w:hAnsi="Calibri" w:cs="Times New Roman"/>
      <w:kern w:val="2"/>
      <w:sz w:val="20"/>
      <w:szCs w:val="20"/>
      <w:lang w:eastAsia="en-US"/>
    </w:rPr>
  </w:style>
  <w:style w:type="paragraph" w:styleId="af2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uiPriority w:val="99"/>
    <w:qFormat/>
    <w:rsid w:val="00FE7955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f3">
    <w:name w:val="Содержимое таблицы"/>
    <w:basedOn w:val="a"/>
    <w:uiPriority w:val="99"/>
    <w:rsid w:val="00FE7955"/>
    <w:pPr>
      <w:suppressLineNumbers/>
    </w:pPr>
  </w:style>
  <w:style w:type="paragraph" w:customStyle="1" w:styleId="af4">
    <w:name w:val="Заголовок таблицы"/>
    <w:basedOn w:val="af3"/>
    <w:uiPriority w:val="99"/>
    <w:rsid w:val="00FE795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econ6</cp:lastModifiedBy>
  <cp:revision>33</cp:revision>
  <cp:lastPrinted>2019-12-23T07:11:00Z</cp:lastPrinted>
  <dcterms:created xsi:type="dcterms:W3CDTF">2019-06-11T08:38:00Z</dcterms:created>
  <dcterms:modified xsi:type="dcterms:W3CDTF">2019-12-23T07:17:00Z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Company">
    <vt:lpwstr>Microsoft</vt:lpwstr>
  </property>
  <property fmtid="{D5CDD505-2E9C-101B-9397-08002B2CF9AE}" pid="4" name="ContentType">
    <vt:lpwstr>Документ</vt:lpwstr>
  </property>
  <property fmtid="{D5CDD505-2E9C-101B-9397-08002B2CF9AE}" pid="5" name="Operator">
    <vt:lpwstr>econ6</vt:lpwstr>
  </property>
</Properties>
</file>