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0AE" w:rsidRDefault="00973089">
      <w:pPr>
        <w:spacing w:after="0" w:line="240" w:lineRule="auto"/>
        <w:contextualSpacing/>
        <w:jc w:val="center"/>
        <w:outlineLvl w:val="1"/>
      </w:pPr>
      <w:r>
        <w:rPr>
          <w:rFonts w:ascii="Times New Roman" w:hAnsi="Times New Roman"/>
          <w:bCs/>
          <w:sz w:val="20"/>
          <w:szCs w:val="20"/>
          <w:lang w:eastAsia="ru-RU"/>
        </w:rPr>
        <w:t>Протокол № 6</w:t>
      </w:r>
    </w:p>
    <w:p w:rsidR="005810AE" w:rsidRDefault="00973089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поставку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ar-SA"/>
        </w:rPr>
        <w:t xml:space="preserve"> расходных медицинских материалов (</w:t>
      </w:r>
      <w:proofErr w:type="spellStart"/>
      <w:r>
        <w:rPr>
          <w:rFonts w:ascii="Times New Roman" w:hAnsi="Times New Roman"/>
          <w:color w:val="000000"/>
          <w:sz w:val="20"/>
          <w:szCs w:val="20"/>
          <w:highlight w:val="white"/>
          <w:lang w:eastAsia="ar-SA"/>
        </w:rPr>
        <w:t>эндопротезов</w:t>
      </w:r>
      <w:proofErr w:type="spellEnd"/>
      <w:r>
        <w:rPr>
          <w:rFonts w:ascii="Times New Roman" w:hAnsi="Times New Roman"/>
          <w:color w:val="000000"/>
          <w:sz w:val="20"/>
          <w:szCs w:val="20"/>
          <w:highlight w:val="white"/>
          <w:lang w:eastAsia="ar-SA"/>
        </w:rPr>
        <w:t xml:space="preserve"> молочной железы) для нужд хирургического отделения стационара</w:t>
      </w:r>
    </w:p>
    <w:p w:rsidR="005810AE" w:rsidRDefault="005810A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810AE" w:rsidRDefault="0097308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«20» января 2020 года</w:t>
      </w:r>
    </w:p>
    <w:p w:rsidR="005810AE" w:rsidRDefault="00973089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поставка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ar-SA"/>
        </w:rPr>
        <w:t xml:space="preserve"> расходных медицинских материалов (</w:t>
      </w:r>
      <w:proofErr w:type="spellStart"/>
      <w:r>
        <w:rPr>
          <w:rFonts w:ascii="Times New Roman" w:hAnsi="Times New Roman"/>
          <w:color w:val="000000"/>
          <w:sz w:val="20"/>
          <w:szCs w:val="20"/>
          <w:highlight w:val="white"/>
          <w:lang w:eastAsia="ar-SA"/>
        </w:rPr>
        <w:t>эндопротезов</w:t>
      </w:r>
      <w:proofErr w:type="spellEnd"/>
      <w:r>
        <w:rPr>
          <w:rFonts w:ascii="Times New Roman" w:hAnsi="Times New Roman"/>
          <w:color w:val="000000"/>
          <w:sz w:val="20"/>
          <w:szCs w:val="20"/>
          <w:highlight w:val="white"/>
          <w:lang w:eastAsia="ar-SA"/>
        </w:rPr>
        <w:t xml:space="preserve"> молочной железы) для нужд хирургического отделения стационара</w:t>
      </w:r>
    </w:p>
    <w:p w:rsidR="005810AE" w:rsidRDefault="00973089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5810AE" w:rsidRDefault="00973089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5810AE" w:rsidRDefault="00973089">
      <w:pPr>
        <w:tabs>
          <w:tab w:val="left" w:pos="8280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поставка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ar-SA"/>
        </w:rPr>
        <w:t xml:space="preserve"> расходных медицинских материалов (</w:t>
      </w:r>
      <w:proofErr w:type="spellStart"/>
      <w:r>
        <w:rPr>
          <w:rFonts w:ascii="Times New Roman" w:hAnsi="Times New Roman"/>
          <w:color w:val="000000"/>
          <w:sz w:val="20"/>
          <w:szCs w:val="20"/>
          <w:highlight w:val="white"/>
          <w:lang w:eastAsia="ar-SA"/>
        </w:rPr>
        <w:t>эндопротезов</w:t>
      </w:r>
      <w:proofErr w:type="spellEnd"/>
      <w:r>
        <w:rPr>
          <w:rFonts w:ascii="Times New Roman" w:hAnsi="Times New Roman"/>
          <w:color w:val="000000"/>
          <w:sz w:val="20"/>
          <w:szCs w:val="20"/>
          <w:highlight w:val="white"/>
          <w:lang w:eastAsia="ar-SA"/>
        </w:rPr>
        <w:t xml:space="preserve"> молочной железы) для нужд хирургического отделения стационара</w:t>
      </w:r>
    </w:p>
    <w:p w:rsidR="005810AE" w:rsidRDefault="00973089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Максимальная цена договора: 310 620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(Триста десять тысяч шестьсот двадцать) рублей 00 коп. без учета НДС и 372744,00 рублей с учетом НДС 20%.</w:t>
      </w:r>
    </w:p>
    <w:p w:rsidR="005810AE" w:rsidRDefault="00973089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.okb58.ru </w:t>
      </w:r>
      <w:r>
        <w:rPr>
          <w:rFonts w:ascii="Times New Roman" w:hAnsi="Times New Roman"/>
          <w:sz w:val="20"/>
          <w:szCs w:val="20"/>
          <w:lang w:eastAsia="ru-RU"/>
        </w:rPr>
        <w:t>«14» января 2020</w:t>
      </w:r>
      <w:r>
        <w:rPr>
          <w:rFonts w:ascii="Times New Roman" w:hAnsi="Times New Roman"/>
          <w:sz w:val="20"/>
          <w:szCs w:val="20"/>
        </w:rPr>
        <w:t>г.</w:t>
      </w:r>
    </w:p>
    <w:p w:rsidR="005810AE" w:rsidRDefault="00973089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5810AE" w:rsidRDefault="00973089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5810AE" w:rsidRDefault="00973089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Герцог Наталья Андреевна;</w:t>
      </w:r>
    </w:p>
    <w:p w:rsidR="005810AE" w:rsidRDefault="00973089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Борисовна;</w:t>
      </w:r>
    </w:p>
    <w:p w:rsidR="005810AE" w:rsidRDefault="00973089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5810AE" w:rsidRDefault="00973089">
      <w:pPr>
        <w:shd w:val="clear" w:color="auto" w:fill="FFFFFF"/>
        <w:spacing w:after="0" w:line="240" w:lineRule="auto"/>
        <w:contextualSpacing/>
        <w:jc w:val="both"/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5810AE" w:rsidRDefault="00973089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5810AE" w:rsidRDefault="00973089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Яворская Галина Анатольевна</w:t>
      </w:r>
    </w:p>
    <w:p w:rsidR="005810AE" w:rsidRDefault="00973089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5810AE" w:rsidRDefault="00973089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5810AE" w:rsidRDefault="00973089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5810AE" w:rsidRDefault="00973089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>Процедура вскрытия конвертов с заявками на участие в запросе котировок цен была проведена конкурсной комиссией в 13 часов 00 минут «20» января</w:t>
      </w:r>
      <w:r w:rsidRPr="0097308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2020 года по адресу: </w:t>
      </w:r>
      <w:r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5810AE" w:rsidRDefault="00973089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5810AE" w:rsidRDefault="00973089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5810AE" w:rsidRDefault="00973089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«20» января 2020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12 часов 00 минут были представлены 2 (два) пакета документов по электронной почте</w:t>
      </w:r>
      <w:r>
        <w:rPr>
          <w:rFonts w:ascii="Times New Roman" w:hAnsi="Times New Roman"/>
          <w:sz w:val="20"/>
          <w:szCs w:val="20"/>
          <w:lang w:eastAsia="ru-RU"/>
        </w:rPr>
        <w:t xml:space="preserve">.  </w:t>
      </w:r>
    </w:p>
    <w:p w:rsidR="005810AE" w:rsidRDefault="00973089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;Times New Roman" w:hAnsi="Times New Roman;Times New Roman" w:cs="Times New Roman;Times New Roman"/>
          <w:sz w:val="20"/>
          <w:szCs w:val="20"/>
          <w:lang w:eastAsia="ru-RU"/>
        </w:rPr>
        <w:t xml:space="preserve">Заявки на участие в запросе котировок, поданы по электронной почте, </w:t>
      </w:r>
      <w:r>
        <w:rPr>
          <w:rFonts w:ascii="Times New Roman;Times New Roman" w:hAnsi="Times New Roman;Times New Roman" w:cs="Times New Roman;Times New Roman"/>
          <w:bCs/>
          <w:sz w:val="20"/>
          <w:szCs w:val="20"/>
          <w:lang w:eastAsia="ru-RU"/>
        </w:rPr>
        <w:t xml:space="preserve">заархивированными файлами расширения </w:t>
      </w:r>
      <w:proofErr w:type="spellStart"/>
      <w:r>
        <w:rPr>
          <w:rFonts w:ascii="Times New Roman;Times New Roman" w:hAnsi="Times New Roman;Times New Roman" w:cs="Times New Roman;Times New Roman"/>
          <w:bCs/>
          <w:sz w:val="20"/>
          <w:szCs w:val="20"/>
          <w:lang w:eastAsia="ru-RU"/>
        </w:rPr>
        <w:t>zip</w:t>
      </w:r>
      <w:proofErr w:type="spellEnd"/>
      <w:r>
        <w:rPr>
          <w:rFonts w:ascii="Times New Roman;Times New Roman" w:hAnsi="Times New Roman;Times New Roman" w:cs="Times New Roman;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 xml:space="preserve">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 </w:t>
      </w:r>
    </w:p>
    <w:p w:rsidR="005810AE" w:rsidRDefault="00973089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На процедуре вскрытия конвертов с заявкой на участие в запросе котировки цены не присутствовали  представители участников размещения заказа.</w:t>
      </w:r>
    </w:p>
    <w:p w:rsidR="005810AE" w:rsidRDefault="00973089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5810AE" w:rsidRDefault="00973089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417" w:type="dxa"/>
        <w:tblInd w:w="-9" w:type="dxa"/>
        <w:tblLook w:val="0000" w:firstRow="0" w:lastRow="0" w:firstColumn="0" w:lastColumn="0" w:noHBand="0" w:noVBand="0"/>
      </w:tblPr>
      <w:tblGrid>
        <w:gridCol w:w="514"/>
        <w:gridCol w:w="1984"/>
        <w:gridCol w:w="1933"/>
        <w:gridCol w:w="1856"/>
        <w:gridCol w:w="1983"/>
        <w:gridCol w:w="2147"/>
      </w:tblGrid>
      <w:tr w:rsidR="005810A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учета, НДС руб.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AE" w:rsidRDefault="00973089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5810AE" w:rsidRDefault="00973089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5810A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AE" w:rsidRDefault="00973089">
            <w:pPr>
              <w:pStyle w:val="ac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122 от 16.01.2020 г.</w:t>
            </w:r>
          </w:p>
          <w:p w:rsidR="005810AE" w:rsidRDefault="00973089">
            <w:pPr>
              <w:pStyle w:val="ac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16час.20мин.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6315013653</w:t>
            </w:r>
          </w:p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631501001</w:t>
            </w:r>
          </w:p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1166313140476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«С-МЕД»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AE" w:rsidRDefault="00973089" w:rsidP="00973089">
            <w:pPr>
              <w:pStyle w:val="ac"/>
              <w:ind w:left="0"/>
              <w:contextualSpacing/>
              <w:outlineLvl w:val="0"/>
            </w:pPr>
            <w:bookmarkStart w:id="0" w:name="_GoBack"/>
            <w:r>
              <w:rPr>
                <w:rFonts w:ascii="Times New Roman" w:hAnsi="Times New Roman"/>
                <w:sz w:val="16"/>
                <w:szCs w:val="16"/>
              </w:rPr>
              <w:t>Уведомление о переходе на упрощенную систему налогообложения (форма №26.2-1)</w:t>
            </w:r>
            <w:bookmarkEnd w:id="0"/>
          </w:p>
        </w:tc>
      </w:tr>
      <w:tr w:rsidR="005810AE"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AE" w:rsidRDefault="00973089">
            <w:pPr>
              <w:pStyle w:val="ac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128 от 17.01.2020 г.</w:t>
            </w:r>
          </w:p>
          <w:p w:rsidR="005810AE" w:rsidRDefault="00973089">
            <w:pPr>
              <w:pStyle w:val="ac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08час.20мин.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631306729380</w:t>
            </w:r>
          </w:p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319631300080010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Рашевский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Павел Александрович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307 500,00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AE" w:rsidRDefault="00973089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НДС не облагается, применение упрощенной системы налогообложения</w:t>
            </w:r>
          </w:p>
        </w:tc>
      </w:tr>
    </w:tbl>
    <w:p w:rsidR="005810AE" w:rsidRDefault="00973089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5810AE" w:rsidRDefault="00973089">
      <w:pPr>
        <w:spacing w:after="0" w:line="240" w:lineRule="auto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5810AE" w:rsidRDefault="005810AE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0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00" w:firstRow="0" w:lastRow="0" w:firstColumn="0" w:lastColumn="0" w:noHBand="0" w:noVBand="0"/>
      </w:tblPr>
      <w:tblGrid>
        <w:gridCol w:w="1700"/>
        <w:gridCol w:w="9060"/>
      </w:tblGrid>
      <w:tr w:rsidR="005810AE">
        <w:trPr>
          <w:trHeight w:val="267"/>
        </w:trPr>
        <w:tc>
          <w:tcPr>
            <w:tcW w:w="1700" w:type="dxa"/>
            <w:shd w:val="clear" w:color="auto" w:fill="auto"/>
          </w:tcPr>
          <w:p w:rsidR="005810AE" w:rsidRDefault="005810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right w:w="75" w:type="dxa"/>
            </w:tcMar>
          </w:tcPr>
          <w:p w:rsidR="005810AE" w:rsidRDefault="0097308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Герцог Н.А.</w:t>
            </w:r>
          </w:p>
        </w:tc>
      </w:tr>
      <w:tr w:rsidR="005810AE">
        <w:trPr>
          <w:trHeight w:val="282"/>
        </w:trPr>
        <w:tc>
          <w:tcPr>
            <w:tcW w:w="1700" w:type="dxa"/>
            <w:shd w:val="clear" w:color="auto" w:fill="auto"/>
          </w:tcPr>
          <w:p w:rsidR="005810AE" w:rsidRDefault="005810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right w:w="75" w:type="dxa"/>
            </w:tcMar>
          </w:tcPr>
          <w:p w:rsidR="005810AE" w:rsidRDefault="0097308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5810AE">
        <w:trPr>
          <w:trHeight w:val="282"/>
        </w:trPr>
        <w:tc>
          <w:tcPr>
            <w:tcW w:w="1700" w:type="dxa"/>
            <w:shd w:val="clear" w:color="auto" w:fill="auto"/>
          </w:tcPr>
          <w:p w:rsidR="005810AE" w:rsidRDefault="005810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right w:w="75" w:type="dxa"/>
            </w:tcMar>
          </w:tcPr>
          <w:p w:rsidR="005810AE" w:rsidRDefault="0097308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</w:tc>
      </w:tr>
      <w:tr w:rsidR="005810AE">
        <w:trPr>
          <w:trHeight w:val="267"/>
        </w:trPr>
        <w:tc>
          <w:tcPr>
            <w:tcW w:w="1700" w:type="dxa"/>
            <w:shd w:val="clear" w:color="auto" w:fill="auto"/>
          </w:tcPr>
          <w:p w:rsidR="005810AE" w:rsidRDefault="005810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right w:w="75" w:type="dxa"/>
            </w:tcMar>
          </w:tcPr>
          <w:p w:rsidR="005810AE" w:rsidRDefault="0097308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Евсеева Л.В.</w:t>
            </w:r>
          </w:p>
        </w:tc>
      </w:tr>
      <w:tr w:rsidR="005810AE">
        <w:trPr>
          <w:trHeight w:val="282"/>
        </w:trPr>
        <w:tc>
          <w:tcPr>
            <w:tcW w:w="1700" w:type="dxa"/>
            <w:shd w:val="clear" w:color="auto" w:fill="auto"/>
          </w:tcPr>
          <w:p w:rsidR="005810AE" w:rsidRDefault="005810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right w:w="75" w:type="dxa"/>
            </w:tcMar>
          </w:tcPr>
          <w:p w:rsidR="005810AE" w:rsidRDefault="0097308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 / Яворская Г.А.</w:t>
            </w:r>
          </w:p>
        </w:tc>
      </w:tr>
      <w:tr w:rsidR="005810AE">
        <w:trPr>
          <w:trHeight w:val="282"/>
        </w:trPr>
        <w:tc>
          <w:tcPr>
            <w:tcW w:w="1700" w:type="dxa"/>
            <w:shd w:val="clear" w:color="auto" w:fill="auto"/>
          </w:tcPr>
          <w:p w:rsidR="005810AE" w:rsidRDefault="005810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9" w:type="dxa"/>
            <w:shd w:val="clear" w:color="auto" w:fill="auto"/>
            <w:tcMar>
              <w:right w:w="75" w:type="dxa"/>
            </w:tcMar>
          </w:tcPr>
          <w:p w:rsidR="005810AE" w:rsidRDefault="0097308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5810AE" w:rsidRDefault="005810AE">
      <w:pPr>
        <w:spacing w:after="0"/>
        <w:contextualSpacing/>
        <w:jc w:val="both"/>
        <w:outlineLvl w:val="2"/>
      </w:pPr>
    </w:p>
    <w:sectPr w:rsidR="005810AE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0AE"/>
    <w:rsid w:val="005810AE"/>
    <w:rsid w:val="00973089"/>
    <w:rsid w:val="00C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Times New Roman" w:hAnsi="Times New Roman"/>
      <w:b/>
      <w:sz w:val="27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Pr>
      <w:rFonts w:ascii="Times New Roman" w:hAnsi="Times New Roman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a4">
    <w:name w:val="Текст выноски Знак"/>
    <w:basedOn w:val="a0"/>
    <w:qFormat/>
    <w:rPr>
      <w:rFonts w:ascii="Tahoma" w:hAnsi="Tahoma"/>
      <w:sz w:val="16"/>
    </w:rPr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Основной текст 2 Знак"/>
    <w:basedOn w:val="a0"/>
    <w:qFormat/>
  </w:style>
  <w:style w:type="character" w:customStyle="1" w:styleId="a5">
    <w:name w:val="Текст примечания Знак"/>
    <w:basedOn w:val="a0"/>
    <w:qFormat/>
    <w:rPr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customStyle="1" w:styleId="title1">
    <w:name w:val="title1"/>
    <w:basedOn w:val="a"/>
    <w:qFormat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b">
    <w:name w:val="Normal (Web)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c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d">
    <w:name w:val="Revision"/>
    <w:qFormat/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sz w:val="22"/>
      <w:lang w:eastAsia="ru-RU" w:bidi="ar-SA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  <w:lang w:eastAsia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47</cp:revision>
  <cp:lastPrinted>2020-01-23T15:07:00Z</cp:lastPrinted>
  <dcterms:created xsi:type="dcterms:W3CDTF">2019-01-04T12:38:00Z</dcterms:created>
  <dcterms:modified xsi:type="dcterms:W3CDTF">2020-01-23T15:07:00Z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AppVersion">
    <vt:lpwstr>14.0000</vt:lpwstr>
  </property>
  <property fmtid="{D5CDD505-2E9C-101B-9397-08002B2CF9AE}" pid="4" name="Company">
    <vt:lpwstr>Microsoft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or">
    <vt:lpwstr>econ6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