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6370" w:rsidRDefault="006B726D">
      <w:pPr>
        <w:spacing w:after="0" w:line="240" w:lineRule="auto"/>
        <w:jc w:val="center"/>
      </w:pPr>
      <w:r>
        <w:rPr>
          <w:rFonts w:ascii="Times New Roman" w:hAnsi="Times New Roman" w:cs="Times New Roman"/>
          <w:b/>
        </w:rPr>
        <w:t>КОТИРОВОЧНАЯ ДОКУМЕНТАЦИЯ</w:t>
      </w:r>
    </w:p>
    <w:p w:rsidR="003D6370" w:rsidRDefault="006B726D">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№353</w:t>
      </w:r>
      <w:r>
        <w:rPr>
          <w:rFonts w:ascii="Times New Roman" w:hAnsi="Times New Roman" w:cs="Times New Roman"/>
        </w:rPr>
        <w:t xml:space="preserve"> на изготовление, поставку и установку кабинетных табличек и наружной информации в соответствие с бренд-буком «РЖД-Медицина» в здании терапевтического корпуса </w:t>
      </w:r>
    </w:p>
    <w:p w:rsidR="003D6370" w:rsidRDefault="006B726D">
      <w:pPr>
        <w:spacing w:after="0" w:line="240" w:lineRule="auto"/>
        <w:contextualSpacing/>
        <w:jc w:val="center"/>
      </w:pPr>
      <w:r>
        <w:rPr>
          <w:rFonts w:ascii="Times New Roman" w:hAnsi="Times New Roman" w:cs="Times New Roman"/>
        </w:rPr>
        <w:t xml:space="preserve"> </w:t>
      </w:r>
      <w:r>
        <w:rPr>
          <w:rFonts w:ascii="Times New Roman" w:hAnsi="Times New Roman" w:cs="Times New Roman"/>
          <w:color w:val="000000"/>
          <w:highlight w:val="white"/>
          <w:lang w:eastAsia="ru-RU"/>
        </w:rPr>
        <w:t>ЧУЗ «КБ «РЖД-Медицина» г. Пенза».</w:t>
      </w:r>
    </w:p>
    <w:p w:rsidR="003D6370" w:rsidRDefault="003D6370">
      <w:pPr>
        <w:spacing w:after="0" w:line="240" w:lineRule="auto"/>
        <w:contextualSpacing/>
        <w:jc w:val="center"/>
      </w:pPr>
    </w:p>
    <w:p w:rsidR="003D6370" w:rsidRDefault="006B726D">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3D6370" w:rsidRDefault="006B726D">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3D6370" w:rsidRDefault="006B726D">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3D6370" w:rsidRDefault="006B726D">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3D6370" w:rsidRDefault="006B726D">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3D6370" w:rsidRDefault="006B726D">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ru-RU"/>
        </w:rPr>
        <w:t>на изготовление, поставку и установку кабинетных табличек и наружной информации в соответствие с бренд-буком «РЖД-Медицина» в здании терапевтического корпуса  ЧУЗ «КБ «РЖД-Медицина» г. Пенза».</w:t>
      </w:r>
    </w:p>
    <w:p w:rsidR="003D6370" w:rsidRDefault="003D6370">
      <w:pPr>
        <w:spacing w:after="0" w:line="240" w:lineRule="auto"/>
        <w:contextualSpacing/>
        <w:jc w:val="center"/>
        <w:rPr>
          <w:rFonts w:ascii="Times New Roman" w:hAnsi="Times New Roman" w:cs="Times New Roman"/>
          <w:b/>
          <w:color w:val="000000"/>
          <w:lang w:eastAsia="ar-SA"/>
        </w:rPr>
      </w:pPr>
    </w:p>
    <w:p w:rsidR="003D6370" w:rsidRDefault="006B726D">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3D6370" w:rsidRDefault="006B726D">
      <w:pPr>
        <w:spacing w:after="0" w:line="240" w:lineRule="auto"/>
        <w:ind w:firstLine="142"/>
        <w:contextualSpacing/>
        <w:jc w:val="both"/>
      </w:pPr>
      <w:r>
        <w:rPr>
          <w:rFonts w:ascii="Times New Roman" w:hAnsi="Times New Roman" w:cs="Times New Roman"/>
        </w:rPr>
        <w:t>Наименование товара:</w:t>
      </w:r>
    </w:p>
    <w:p w:rsidR="003D6370" w:rsidRDefault="003D6370">
      <w:pPr>
        <w:spacing w:after="0" w:line="240" w:lineRule="auto"/>
        <w:ind w:left="284" w:hanging="284"/>
        <w:contextualSpacing/>
        <w:jc w:val="center"/>
        <w:rPr>
          <w:rFonts w:ascii="Times New Roman;Times New Roman" w:hAnsi="Times New Roman;Times New Roman" w:cs="Times New Roman;Times New Roman"/>
          <w:b/>
          <w:color w:val="000000"/>
          <w:lang w:eastAsia="ar-SA"/>
        </w:rPr>
      </w:pPr>
    </w:p>
    <w:tbl>
      <w:tblPr>
        <w:tblW w:w="10289" w:type="dxa"/>
        <w:tblInd w:w="234" w:type="dxa"/>
        <w:tblCellMar>
          <w:top w:w="28" w:type="dxa"/>
          <w:left w:w="28" w:type="dxa"/>
          <w:bottom w:w="28" w:type="dxa"/>
          <w:right w:w="28" w:type="dxa"/>
        </w:tblCellMar>
        <w:tblLook w:val="04A0" w:firstRow="1" w:lastRow="0" w:firstColumn="1" w:lastColumn="0" w:noHBand="0" w:noVBand="1"/>
      </w:tblPr>
      <w:tblGrid>
        <w:gridCol w:w="930"/>
        <w:gridCol w:w="6225"/>
        <w:gridCol w:w="1290"/>
        <w:gridCol w:w="1844"/>
      </w:tblGrid>
      <w:tr w:rsidR="003D6370">
        <w:trPr>
          <w:trHeight w:val="228"/>
        </w:trPr>
        <w:tc>
          <w:tcPr>
            <w:tcW w:w="930" w:type="dxa"/>
            <w:tcBorders>
              <w:top w:val="single" w:sz="4" w:space="0" w:color="000000"/>
              <w:left w:val="single" w:sz="4" w:space="0" w:color="000000"/>
              <w:bottom w:val="single" w:sz="4" w:space="0" w:color="000000"/>
            </w:tcBorders>
            <w:shd w:val="clear" w:color="auto" w:fill="FFFFFF"/>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w:t>
            </w:r>
          </w:p>
        </w:tc>
        <w:tc>
          <w:tcPr>
            <w:tcW w:w="6225" w:type="dxa"/>
            <w:tcBorders>
              <w:top w:val="single" w:sz="4" w:space="0" w:color="000000"/>
              <w:left w:val="single" w:sz="4" w:space="0" w:color="000000"/>
              <w:bottom w:val="single" w:sz="4" w:space="0" w:color="000000"/>
            </w:tcBorders>
            <w:shd w:val="clear" w:color="auto" w:fill="FFFFFF"/>
            <w:vAlign w:val="center"/>
          </w:tcPr>
          <w:p w:rsidR="003D6370" w:rsidRDefault="006B726D">
            <w:pPr>
              <w:spacing w:after="0" w:line="240" w:lineRule="auto"/>
              <w:ind w:firstLine="708"/>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Наименование</w:t>
            </w:r>
          </w:p>
        </w:tc>
        <w:tc>
          <w:tcPr>
            <w:tcW w:w="1290" w:type="dxa"/>
            <w:tcBorders>
              <w:top w:val="single" w:sz="4" w:space="0" w:color="000000"/>
              <w:left w:val="single" w:sz="4" w:space="0" w:color="000000"/>
              <w:bottom w:val="single" w:sz="4" w:space="0" w:color="000000"/>
            </w:tcBorders>
            <w:shd w:val="clear" w:color="auto" w:fill="FFFFFF"/>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Количество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Единица измерения</w:t>
            </w:r>
          </w:p>
        </w:tc>
      </w:tr>
      <w:tr w:rsidR="003D6370">
        <w:trPr>
          <w:trHeight w:val="240"/>
        </w:trPr>
        <w:tc>
          <w:tcPr>
            <w:tcW w:w="93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6225"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rsidP="006B726D">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 xml:space="preserve">Таблички кабинетные </w:t>
            </w:r>
          </w:p>
        </w:tc>
        <w:tc>
          <w:tcPr>
            <w:tcW w:w="129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49</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ind w:firstLine="708"/>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шт.</w:t>
            </w:r>
          </w:p>
        </w:tc>
      </w:tr>
      <w:tr w:rsidR="003D6370">
        <w:trPr>
          <w:trHeight w:val="240"/>
        </w:trPr>
        <w:tc>
          <w:tcPr>
            <w:tcW w:w="93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2</w:t>
            </w:r>
          </w:p>
        </w:tc>
        <w:tc>
          <w:tcPr>
            <w:tcW w:w="6225"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rsidP="006B726D">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 xml:space="preserve">Надпись в фирменном стиле «РЖД-Медицина» </w:t>
            </w:r>
          </w:p>
        </w:tc>
        <w:tc>
          <w:tcPr>
            <w:tcW w:w="129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ind w:firstLine="708"/>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шт.</w:t>
            </w:r>
          </w:p>
        </w:tc>
      </w:tr>
      <w:tr w:rsidR="003D6370">
        <w:trPr>
          <w:trHeight w:val="240"/>
        </w:trPr>
        <w:tc>
          <w:tcPr>
            <w:tcW w:w="93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3</w:t>
            </w:r>
          </w:p>
        </w:tc>
        <w:tc>
          <w:tcPr>
            <w:tcW w:w="6225"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rsidP="006B726D">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 xml:space="preserve">Надпись в фирменном стиле «РЖД-Медицина» </w:t>
            </w:r>
          </w:p>
        </w:tc>
        <w:tc>
          <w:tcPr>
            <w:tcW w:w="129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ind w:firstLine="708"/>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шт.</w:t>
            </w:r>
          </w:p>
        </w:tc>
      </w:tr>
      <w:tr w:rsidR="003D6370">
        <w:trPr>
          <w:trHeight w:val="240"/>
        </w:trPr>
        <w:tc>
          <w:tcPr>
            <w:tcW w:w="93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4</w:t>
            </w:r>
          </w:p>
        </w:tc>
        <w:tc>
          <w:tcPr>
            <w:tcW w:w="6225"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rsidP="006B726D">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Стенд стеклянный с надписью в фирменном стиле «РЖД-Медицина»</w:t>
            </w:r>
          </w:p>
        </w:tc>
        <w:tc>
          <w:tcPr>
            <w:tcW w:w="129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ind w:firstLine="708"/>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шт.</w:t>
            </w:r>
          </w:p>
        </w:tc>
      </w:tr>
      <w:tr w:rsidR="003D6370">
        <w:trPr>
          <w:trHeight w:val="240"/>
        </w:trPr>
        <w:tc>
          <w:tcPr>
            <w:tcW w:w="93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5</w:t>
            </w:r>
          </w:p>
        </w:tc>
        <w:tc>
          <w:tcPr>
            <w:tcW w:w="6225"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rsidP="006B726D">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 xml:space="preserve">Часы на стекле </w:t>
            </w:r>
          </w:p>
        </w:tc>
        <w:tc>
          <w:tcPr>
            <w:tcW w:w="1290"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3D6370" w:rsidRDefault="006B726D">
            <w:pPr>
              <w:spacing w:after="0" w:line="240" w:lineRule="auto"/>
              <w:ind w:firstLine="708"/>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шт.</w:t>
            </w:r>
          </w:p>
        </w:tc>
      </w:tr>
    </w:tbl>
    <w:p w:rsidR="003D6370" w:rsidRDefault="003D6370">
      <w:pPr>
        <w:spacing w:after="0" w:line="240" w:lineRule="auto"/>
        <w:ind w:firstLine="708"/>
        <w:contextualSpacing/>
        <w:jc w:val="both"/>
        <w:rPr>
          <w:rFonts w:ascii="Times New Roman;Times New Roman" w:hAnsi="Times New Roman;Times New Roman" w:cs="Times New Roman;Times New Roman"/>
          <w:bCs/>
        </w:rPr>
      </w:pPr>
    </w:p>
    <w:p w:rsidR="003D6370" w:rsidRDefault="006B726D">
      <w:pPr>
        <w:spacing w:after="0" w:line="240" w:lineRule="auto"/>
        <w:ind w:firstLine="708"/>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ТЕХНИЧЕСКОЕ ЗАДАНИЕ</w:t>
      </w:r>
    </w:p>
    <w:p w:rsidR="003D6370" w:rsidRDefault="003D6370">
      <w:pPr>
        <w:spacing w:after="0" w:line="240" w:lineRule="auto"/>
        <w:ind w:firstLine="708"/>
        <w:contextualSpacing/>
        <w:jc w:val="both"/>
        <w:rPr>
          <w:rFonts w:ascii="Times New Roman;Times New Roman" w:hAnsi="Times New Roman;Times New Roman" w:cs="Times New Roman;Times New Roman"/>
          <w:b/>
          <w:bCs/>
        </w:rPr>
      </w:pPr>
    </w:p>
    <w:tbl>
      <w:tblPr>
        <w:tblW w:w="10642" w:type="dxa"/>
        <w:tblInd w:w="108" w:type="dxa"/>
        <w:tblLook w:val="04A0" w:firstRow="1" w:lastRow="0" w:firstColumn="1" w:lastColumn="0" w:noHBand="0" w:noVBand="1"/>
      </w:tblPr>
      <w:tblGrid>
        <w:gridCol w:w="1020"/>
        <w:gridCol w:w="3285"/>
        <w:gridCol w:w="6337"/>
      </w:tblGrid>
      <w:tr w:rsidR="003D6370" w:rsidTr="006B726D">
        <w:tc>
          <w:tcPr>
            <w:tcW w:w="1020"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6B726D" w:rsidP="006B726D">
            <w:pPr>
              <w:spacing w:after="0" w:line="240" w:lineRule="auto"/>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Позиция</w:t>
            </w:r>
          </w:p>
          <w:p w:rsidR="003D6370" w:rsidRDefault="003D6370" w:rsidP="006B726D">
            <w:pPr>
              <w:spacing w:after="0" w:line="240" w:lineRule="auto"/>
              <w:ind w:firstLine="708"/>
              <w:contextualSpacing/>
              <w:jc w:val="center"/>
              <w:rPr>
                <w:rFonts w:ascii="Times New Roman;Times New Roman" w:hAnsi="Times New Roman;Times New Roman" w:cs="Times New Roman;Times New Roman"/>
                <w:b/>
                <w:bCs/>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6B726D" w:rsidP="006B726D">
            <w:pPr>
              <w:spacing w:after="0" w:line="240" w:lineRule="auto"/>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Содержание</w:t>
            </w:r>
          </w:p>
          <w:p w:rsidR="003D6370" w:rsidRDefault="003D6370" w:rsidP="006B726D">
            <w:pPr>
              <w:spacing w:after="0" w:line="240" w:lineRule="auto"/>
              <w:ind w:firstLine="708"/>
              <w:contextualSpacing/>
              <w:jc w:val="center"/>
              <w:rPr>
                <w:rFonts w:ascii="Times New Roman;Times New Roman" w:hAnsi="Times New Roman;Times New Roman" w:cs="Times New Roman;Times New Roman"/>
                <w:b/>
                <w:bCs/>
              </w:rPr>
            </w:pPr>
          </w:p>
        </w:tc>
      </w:tr>
      <w:tr w:rsidR="003D6370" w:rsidTr="006B726D">
        <w:trPr>
          <w:trHeight w:val="729"/>
        </w:trPr>
        <w:tc>
          <w:tcPr>
            <w:tcW w:w="1020"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3285"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Наименование и адрес Заказчика</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6B726D" w:rsidP="006B726D">
            <w:pPr>
              <w:spacing w:after="0" w:line="240" w:lineRule="auto"/>
              <w:contextualSpacing/>
            </w:pPr>
            <w:r>
              <w:rPr>
                <w:rFonts w:ascii="Times New Roman;Times New Roman" w:hAnsi="Times New Roman;Times New Roman" w:cs="Times New Roman;Times New Roman"/>
                <w:bCs/>
              </w:rPr>
              <w:t>Частное учреждение здравоохранения «Клиническая больница «РЖД-Медицина» г. Пенза. 440600, г. Пенза, ул. Урицкого, 118.</w:t>
            </w:r>
          </w:p>
        </w:tc>
      </w:tr>
      <w:tr w:rsidR="003D6370" w:rsidTr="006B726D">
        <w:trPr>
          <w:trHeight w:val="689"/>
        </w:trPr>
        <w:tc>
          <w:tcPr>
            <w:tcW w:w="1020"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2</w:t>
            </w:r>
          </w:p>
        </w:tc>
        <w:tc>
          <w:tcPr>
            <w:tcW w:w="3285"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Место установки</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6B726D" w:rsidP="006B726D">
            <w:pPr>
              <w:spacing w:after="0" w:line="240" w:lineRule="auto"/>
              <w:contextualSpacing/>
            </w:pPr>
            <w:r>
              <w:rPr>
                <w:rFonts w:ascii="Times New Roman;Times New Roman" w:hAnsi="Times New Roman;Times New Roman" w:cs="Times New Roman;Times New Roman"/>
                <w:bCs/>
              </w:rPr>
              <w:t>440600, г. Пенза, ул. Урицкого, 118.</w:t>
            </w:r>
          </w:p>
        </w:tc>
      </w:tr>
      <w:tr w:rsidR="003D6370" w:rsidTr="006B726D">
        <w:tc>
          <w:tcPr>
            <w:tcW w:w="1020"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3</w:t>
            </w:r>
          </w:p>
        </w:tc>
        <w:tc>
          <w:tcPr>
            <w:tcW w:w="3285"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Сроки изготовления и поставки</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515B97" w:rsidP="006B726D">
            <w:pPr>
              <w:spacing w:after="0" w:line="240" w:lineRule="auto"/>
              <w:contextualSpacing/>
            </w:pPr>
            <w:r>
              <w:rPr>
                <w:rFonts w:ascii="Times New Roman;Times New Roman" w:hAnsi="Times New Roman;Times New Roman" w:cs="Times New Roman;Times New Roman"/>
                <w:bCs/>
              </w:rPr>
              <w:t>10</w:t>
            </w:r>
            <w:r w:rsidR="006B726D">
              <w:rPr>
                <w:rFonts w:ascii="Times New Roman;Times New Roman" w:hAnsi="Times New Roman;Times New Roman" w:cs="Times New Roman;Times New Roman"/>
                <w:bCs/>
              </w:rPr>
              <w:t xml:space="preserve"> календарных дней  </w:t>
            </w:r>
          </w:p>
        </w:tc>
      </w:tr>
    </w:tbl>
    <w:p w:rsidR="003D6370" w:rsidRDefault="003D6370">
      <w:pPr>
        <w:spacing w:after="0" w:line="240" w:lineRule="auto"/>
        <w:ind w:firstLine="708"/>
        <w:contextualSpacing/>
        <w:jc w:val="both"/>
        <w:rPr>
          <w:rFonts w:ascii="Times New Roman;Times New Roman" w:hAnsi="Times New Roman;Times New Roman" w:cs="Times New Roman;Times New Roman"/>
          <w:b/>
          <w:bCs/>
        </w:rPr>
      </w:pPr>
    </w:p>
    <w:p w:rsidR="003D6370" w:rsidRDefault="006B726D">
      <w:pPr>
        <w:spacing w:after="0" w:line="240" w:lineRule="auto"/>
        <w:ind w:firstLine="708"/>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ТЕХНИЧЕСКИЕ ХАРАКТЕРИСТИКИ</w:t>
      </w:r>
    </w:p>
    <w:p w:rsidR="003D6370" w:rsidRDefault="003D6370">
      <w:pPr>
        <w:spacing w:after="0" w:line="240" w:lineRule="auto"/>
        <w:ind w:firstLine="708"/>
        <w:contextualSpacing/>
        <w:jc w:val="both"/>
        <w:rPr>
          <w:rFonts w:ascii="Times New Roman;Times New Roman" w:hAnsi="Times New Roman;Times New Roman" w:cs="Times New Roman;Times New Roman"/>
          <w:b/>
          <w:bCs/>
        </w:rPr>
      </w:pPr>
    </w:p>
    <w:tbl>
      <w:tblPr>
        <w:tblW w:w="10500" w:type="dxa"/>
        <w:tblInd w:w="245" w:type="dxa"/>
        <w:tblLook w:val="04A0" w:firstRow="1" w:lastRow="0" w:firstColumn="1" w:lastColumn="0" w:noHBand="0" w:noVBand="1"/>
      </w:tblPr>
      <w:tblGrid>
        <w:gridCol w:w="992"/>
        <w:gridCol w:w="7797"/>
        <w:gridCol w:w="1711"/>
      </w:tblGrid>
      <w:tr w:rsidR="003D6370">
        <w:tc>
          <w:tcPr>
            <w:tcW w:w="992"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both"/>
            </w:pPr>
            <w:r>
              <w:rPr>
                <w:rFonts w:ascii="Times New Roman;Times New Roman" w:hAnsi="Times New Roman;Times New Roman" w:cs="Times New Roman;Times New Roman"/>
                <w:b/>
                <w:bCs/>
              </w:rPr>
              <w:t>№ п/п</w:t>
            </w:r>
          </w:p>
        </w:tc>
        <w:tc>
          <w:tcPr>
            <w:tcW w:w="7797"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ind w:firstLine="708"/>
              <w:contextualSpacing/>
              <w:jc w:val="both"/>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6B726D">
            <w:pPr>
              <w:spacing w:after="0" w:line="240" w:lineRule="auto"/>
              <w:contextualSpacing/>
              <w:jc w:val="both"/>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Значение</w:t>
            </w:r>
          </w:p>
        </w:tc>
      </w:tr>
      <w:tr w:rsidR="003D6370">
        <w:tc>
          <w:tcPr>
            <w:tcW w:w="992"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7797"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both"/>
            </w:pPr>
            <w:r>
              <w:rPr>
                <w:rFonts w:ascii="Times New Roman;Times New Roman" w:hAnsi="Times New Roman;Times New Roman" w:cs="Times New Roman;Times New Roman"/>
                <w:b/>
                <w:bCs/>
              </w:rPr>
              <w:t>Табличка кабинетная</w:t>
            </w:r>
            <w:r>
              <w:rPr>
                <w:rFonts w:ascii="Times New Roman;Times New Roman" w:hAnsi="Times New Roman;Times New Roman" w:cs="Times New Roman;Times New Roman"/>
                <w:bCs/>
              </w:rPr>
              <w:t>: размер - 20х30см. Изготавливается из пластика ПВХ толщиной не менее 10 мм., оформление пленкой ORACAL c гарантийным сроком выцветания не менее 3-х лет, гарантией износостойкости не менее 2 лет.</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3D6370">
            <w:pPr>
              <w:snapToGrid w:val="0"/>
              <w:spacing w:after="0" w:line="240" w:lineRule="auto"/>
              <w:ind w:firstLine="708"/>
              <w:contextualSpacing/>
              <w:jc w:val="both"/>
              <w:rPr>
                <w:rFonts w:ascii="Times New Roman;Times New Roman" w:hAnsi="Times New Roman;Times New Roman" w:cs="Times New Roman;Times New Roman"/>
                <w:b/>
                <w:bCs/>
              </w:rPr>
            </w:pPr>
          </w:p>
        </w:tc>
      </w:tr>
      <w:tr w:rsidR="003D6370">
        <w:tc>
          <w:tcPr>
            <w:tcW w:w="992"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2</w:t>
            </w:r>
          </w:p>
        </w:tc>
        <w:tc>
          <w:tcPr>
            <w:tcW w:w="7797"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both"/>
            </w:pPr>
            <w:r>
              <w:rPr>
                <w:rFonts w:ascii="Times New Roman;Times New Roman" w:hAnsi="Times New Roman;Times New Roman" w:cs="Times New Roman;Times New Roman"/>
                <w:b/>
                <w:bCs/>
              </w:rPr>
              <w:t xml:space="preserve">Надпись в фирменном стиле «РЖД-Медицина» изготавливается </w:t>
            </w:r>
            <w:r>
              <w:rPr>
                <w:rFonts w:ascii="Times New Roman;Times New Roman" w:hAnsi="Times New Roman;Times New Roman" w:cs="Times New Roman;Times New Roman"/>
                <w:bCs/>
              </w:rPr>
              <w:t>из акрилового стекла, толщиной 4 мм. с применением алмазной гравировки. Цвет наносится акриловой краской в соответствие с бренд-буком «РЖД-Медицина»</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3D6370">
            <w:pPr>
              <w:snapToGrid w:val="0"/>
              <w:spacing w:after="0" w:line="240" w:lineRule="auto"/>
              <w:ind w:firstLine="708"/>
              <w:contextualSpacing/>
              <w:jc w:val="both"/>
              <w:rPr>
                <w:rFonts w:ascii="Times New Roman;Times New Roman" w:hAnsi="Times New Roman;Times New Roman" w:cs="Times New Roman;Times New Roman"/>
                <w:b/>
                <w:bCs/>
              </w:rPr>
            </w:pPr>
          </w:p>
        </w:tc>
      </w:tr>
      <w:tr w:rsidR="003D6370">
        <w:tc>
          <w:tcPr>
            <w:tcW w:w="992"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3</w:t>
            </w:r>
          </w:p>
        </w:tc>
        <w:tc>
          <w:tcPr>
            <w:tcW w:w="7797"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both"/>
            </w:pPr>
            <w:r>
              <w:rPr>
                <w:rFonts w:ascii="Times New Roman;Times New Roman" w:hAnsi="Times New Roman;Times New Roman" w:cs="Times New Roman;Times New Roman"/>
                <w:b/>
                <w:bCs/>
              </w:rPr>
              <w:t xml:space="preserve">Надпись в фирменном стиле «РЖД-Медицина» </w:t>
            </w:r>
            <w:r>
              <w:rPr>
                <w:rFonts w:ascii="Times New Roman;Times New Roman" w:hAnsi="Times New Roman;Times New Roman" w:cs="Times New Roman;Times New Roman"/>
                <w:bCs/>
              </w:rPr>
              <w:t>выполняется на</w:t>
            </w:r>
            <w:r>
              <w:rPr>
                <w:rFonts w:ascii="Times New Roman;Times New Roman" w:hAnsi="Times New Roman;Times New Roman" w:cs="Times New Roman;Times New Roman"/>
                <w:b/>
                <w:bCs/>
              </w:rPr>
              <w:t xml:space="preserve"> </w:t>
            </w:r>
            <w:proofErr w:type="spellStart"/>
            <w:r>
              <w:rPr>
                <w:rFonts w:ascii="Times New Roman;Times New Roman" w:hAnsi="Times New Roman;Times New Roman" w:cs="Times New Roman;Times New Roman"/>
                <w:bCs/>
              </w:rPr>
              <w:t>транслюцентной</w:t>
            </w:r>
            <w:proofErr w:type="spellEnd"/>
            <w:r>
              <w:rPr>
                <w:rFonts w:ascii="Times New Roman;Times New Roman" w:hAnsi="Times New Roman;Times New Roman" w:cs="Times New Roman;Times New Roman"/>
                <w:bCs/>
              </w:rPr>
              <w:t xml:space="preserve"> пленке и размещается на входной группе приемного отделения. Размер - 185х57 см.</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3D6370">
            <w:pPr>
              <w:snapToGrid w:val="0"/>
              <w:spacing w:after="0" w:line="240" w:lineRule="auto"/>
              <w:ind w:firstLine="708"/>
              <w:contextualSpacing/>
              <w:jc w:val="both"/>
              <w:rPr>
                <w:rFonts w:ascii="Times New Roman;Times New Roman" w:hAnsi="Times New Roman;Times New Roman" w:cs="Times New Roman;Times New Roman"/>
                <w:b/>
                <w:bCs/>
              </w:rPr>
            </w:pPr>
          </w:p>
        </w:tc>
      </w:tr>
      <w:tr w:rsidR="003D6370">
        <w:tc>
          <w:tcPr>
            <w:tcW w:w="992"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4</w:t>
            </w:r>
          </w:p>
        </w:tc>
        <w:tc>
          <w:tcPr>
            <w:tcW w:w="7797"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both"/>
            </w:pPr>
            <w:r>
              <w:rPr>
                <w:rFonts w:ascii="Times New Roman;Times New Roman" w:hAnsi="Times New Roman;Times New Roman" w:cs="Times New Roman;Times New Roman"/>
                <w:b/>
                <w:bCs/>
              </w:rPr>
              <w:t xml:space="preserve">Стенд стеклянный с надписью в фирменном стиле «РЖД-Медицина». </w:t>
            </w:r>
            <w:r>
              <w:rPr>
                <w:rFonts w:ascii="Times New Roman;Times New Roman" w:hAnsi="Times New Roman;Times New Roman" w:cs="Times New Roman;Times New Roman"/>
                <w:bCs/>
              </w:rPr>
              <w:t>Размер - 190х43 см. Изготавливается из стекла 6 мм с алмазной кромкой. Крепится на хромированных держателях 25 мм.</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3D6370">
            <w:pPr>
              <w:snapToGrid w:val="0"/>
              <w:spacing w:after="0" w:line="240" w:lineRule="auto"/>
              <w:ind w:firstLine="708"/>
              <w:contextualSpacing/>
              <w:jc w:val="both"/>
              <w:rPr>
                <w:rFonts w:ascii="Times New Roman;Times New Roman" w:hAnsi="Times New Roman;Times New Roman" w:cs="Times New Roman;Times New Roman"/>
                <w:b/>
                <w:bCs/>
              </w:rPr>
            </w:pPr>
          </w:p>
        </w:tc>
      </w:tr>
      <w:tr w:rsidR="003D6370">
        <w:tc>
          <w:tcPr>
            <w:tcW w:w="992" w:type="dxa"/>
            <w:tcBorders>
              <w:top w:val="single" w:sz="4" w:space="0" w:color="000000"/>
              <w:left w:val="single" w:sz="4" w:space="0" w:color="000000"/>
              <w:bottom w:val="single" w:sz="4" w:space="0" w:color="000000"/>
            </w:tcBorders>
            <w:shd w:val="clear" w:color="auto" w:fill="auto"/>
            <w:vAlign w:val="center"/>
          </w:tcPr>
          <w:p w:rsidR="003D6370" w:rsidRDefault="006B726D">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5</w:t>
            </w:r>
          </w:p>
        </w:tc>
        <w:tc>
          <w:tcPr>
            <w:tcW w:w="7797" w:type="dxa"/>
            <w:tcBorders>
              <w:top w:val="single" w:sz="4" w:space="0" w:color="000000"/>
              <w:left w:val="single" w:sz="4" w:space="0" w:color="000000"/>
              <w:bottom w:val="single" w:sz="4" w:space="0" w:color="000000"/>
            </w:tcBorders>
            <w:shd w:val="clear" w:color="auto" w:fill="auto"/>
            <w:vAlign w:val="center"/>
          </w:tcPr>
          <w:p w:rsidR="003D6370" w:rsidRDefault="006B726D" w:rsidP="006B726D">
            <w:pPr>
              <w:spacing w:after="0" w:line="240" w:lineRule="auto"/>
              <w:contextualSpacing/>
              <w:jc w:val="both"/>
            </w:pPr>
            <w:r>
              <w:rPr>
                <w:rFonts w:ascii="Times New Roman;Times New Roman" w:hAnsi="Times New Roman;Times New Roman" w:cs="Times New Roman;Times New Roman"/>
                <w:b/>
                <w:bCs/>
              </w:rPr>
              <w:t xml:space="preserve">Часы на стекле. </w:t>
            </w:r>
            <w:r>
              <w:rPr>
                <w:rFonts w:ascii="Times New Roman;Times New Roman" w:hAnsi="Times New Roman;Times New Roman" w:cs="Times New Roman;Times New Roman"/>
                <w:bCs/>
              </w:rPr>
              <w:t>Размер - 130х43 см.</w:t>
            </w:r>
            <w:r>
              <w:t xml:space="preserve"> </w:t>
            </w:r>
            <w:r>
              <w:rPr>
                <w:rFonts w:ascii="Times New Roman;Times New Roman" w:hAnsi="Times New Roman;Times New Roman" w:cs="Times New Roman;Times New Roman"/>
                <w:bCs/>
              </w:rPr>
              <w:t>Изготавливаются из стекла 6 мм. с алмазной кромкой. Крепятся на хромированных держателях 25 мм.</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70" w:rsidRDefault="003D6370">
            <w:pPr>
              <w:snapToGrid w:val="0"/>
              <w:spacing w:after="0" w:line="240" w:lineRule="auto"/>
              <w:ind w:firstLine="708"/>
              <w:contextualSpacing/>
              <w:jc w:val="both"/>
              <w:rPr>
                <w:rFonts w:ascii="Times New Roman;Times New Roman" w:hAnsi="Times New Roman;Times New Roman" w:cs="Times New Roman;Times New Roman"/>
                <w:b/>
                <w:bCs/>
              </w:rPr>
            </w:pPr>
          </w:p>
        </w:tc>
      </w:tr>
    </w:tbl>
    <w:p w:rsidR="003D6370" w:rsidRDefault="003D6370">
      <w:pPr>
        <w:spacing w:after="0" w:line="240" w:lineRule="auto"/>
        <w:ind w:firstLine="708"/>
        <w:contextualSpacing/>
        <w:jc w:val="both"/>
        <w:rPr>
          <w:rFonts w:ascii="Times New Roman;Times New Roman" w:hAnsi="Times New Roman;Times New Roman" w:cs="Times New Roman;Times New Roman"/>
          <w:bCs/>
        </w:rPr>
      </w:pPr>
    </w:p>
    <w:p w:rsidR="003D6370" w:rsidRDefault="006B726D">
      <w:pPr>
        <w:spacing w:after="0" w:line="240" w:lineRule="auto"/>
        <w:ind w:firstLine="708"/>
        <w:contextualSpacing/>
        <w:jc w:val="both"/>
      </w:pPr>
      <w:r>
        <w:rPr>
          <w:rFonts w:ascii="Times New Roman" w:hAnsi="Times New Roman" w:cs="Times New Roman"/>
          <w:bCs/>
        </w:rPr>
        <w:t>Максимальная сумма не более</w:t>
      </w:r>
      <w:r>
        <w:rPr>
          <w:rFonts w:ascii="Times New Roman" w:hAnsi="Times New Roman" w:cs="Times New Roman"/>
          <w:b/>
          <w:bCs/>
        </w:rPr>
        <w:t xml:space="preserve"> 64 570 </w:t>
      </w:r>
      <w:r>
        <w:rPr>
          <w:rFonts w:ascii="Times New Roman" w:hAnsi="Times New Roman" w:cs="Times New Roman"/>
          <w:bCs/>
        </w:rPr>
        <w:t xml:space="preserve">(Шестьдесят четыре тысячи пятьсот семьдесят) рублей </w:t>
      </w:r>
      <w:r>
        <w:rPr>
          <w:rFonts w:ascii="Times New Roman" w:hAnsi="Times New Roman" w:cs="Times New Roman"/>
          <w:b/>
          <w:bCs/>
        </w:rPr>
        <w:t>00</w:t>
      </w:r>
      <w:r>
        <w:rPr>
          <w:rFonts w:ascii="Times New Roman" w:hAnsi="Times New Roman" w:cs="Times New Roman"/>
          <w:bCs/>
        </w:rPr>
        <w:t xml:space="preserve"> коп. </w:t>
      </w:r>
    </w:p>
    <w:p w:rsidR="003D6370" w:rsidRDefault="006B726D">
      <w:pPr>
        <w:spacing w:after="0" w:line="240" w:lineRule="auto"/>
        <w:ind w:firstLine="708"/>
        <w:jc w:val="both"/>
      </w:pPr>
      <w:r>
        <w:rPr>
          <w:rFonts w:ascii="Times New Roman" w:hAnsi="Times New Roman" w:cs="Times New Roman"/>
          <w:bCs/>
        </w:rPr>
        <w:lastRenderedPageBreak/>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размещенного на сайте заказчика.</w:t>
      </w:r>
    </w:p>
    <w:p w:rsidR="003D6370" w:rsidRDefault="006B726D">
      <w:pPr>
        <w:pStyle w:val="18"/>
        <w:widowControl w:val="0"/>
        <w:spacing w:after="0"/>
        <w:ind w:firstLine="720"/>
        <w:textAlignment w:val="baseline"/>
        <w:rPr>
          <w:sz w:val="22"/>
          <w:szCs w:val="22"/>
        </w:rPr>
      </w:pPr>
      <w:r>
        <w:rPr>
          <w:b/>
          <w:bCs/>
          <w:sz w:val="22"/>
          <w:szCs w:val="22"/>
        </w:rPr>
        <w:t>Условия исполнения договора:</w:t>
      </w:r>
    </w:p>
    <w:p w:rsidR="003D6370" w:rsidRDefault="006B726D">
      <w:pPr>
        <w:pStyle w:val="19"/>
        <w:numPr>
          <w:ilvl w:val="0"/>
          <w:numId w:val="13"/>
        </w:numPr>
        <w:tabs>
          <w:tab w:val="left" w:pos="993"/>
        </w:tabs>
        <w:ind w:left="0" w:firstLine="709"/>
        <w:jc w:val="both"/>
        <w:rPr>
          <w:sz w:val="22"/>
          <w:szCs w:val="22"/>
        </w:rPr>
      </w:pPr>
      <w:r>
        <w:rPr>
          <w:b/>
          <w:bCs/>
          <w:sz w:val="22"/>
          <w:szCs w:val="22"/>
        </w:rPr>
        <w:t>Требования качества</w:t>
      </w:r>
      <w:r>
        <w:rPr>
          <w:sz w:val="22"/>
          <w:szCs w:val="22"/>
        </w:rPr>
        <w:t xml:space="preserve">: </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 xml:space="preserve">Предложения должны быть предоставлены заказчику на бумажном носителе формата А4 в виде полноцветных изображений. Цветность – CMYK, RGB. Разрешение – не менее 300 </w:t>
      </w:r>
      <w:proofErr w:type="spellStart"/>
      <w:r>
        <w:rPr>
          <w:rFonts w:ascii="Times New Roman;Times New Roman" w:hAnsi="Times New Roman;Times New Roman" w:cs="Times New Roman;Times New Roman"/>
        </w:rPr>
        <w:t>dpi</w:t>
      </w:r>
      <w:proofErr w:type="spellEnd"/>
      <w:r>
        <w:rPr>
          <w:rFonts w:ascii="Times New Roman;Times New Roman" w:hAnsi="Times New Roman;Times New Roman" w:cs="Times New Roman;Times New Roman"/>
        </w:rPr>
        <w:t xml:space="preserve">. Предложения должны быть представлены и выполнены в строгом соответствии с бренд-буком ЧУЗ «Клиническая больница «РЖД-Медицина» г. Пенза. </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Монтаж осуществляется Исполнителем. Исполнитель осуществляет выезд специалистов на место, согласованное с Заказчиком для размещения информации. Все услуги оказываются с использованием материалов Исполнителя.</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Исполнитель обеспечивает надёжность крепления.</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 xml:space="preserve">При монтаже  необходимо соблюдать целостность несущих опорных объектов. Крепление  на несущих поверхностях производится с </w:t>
      </w:r>
      <w:proofErr w:type="spellStart"/>
      <w:r>
        <w:rPr>
          <w:rFonts w:ascii="Times New Roman;Times New Roman" w:hAnsi="Times New Roman;Times New Roman" w:cs="Times New Roman;Times New Roman"/>
        </w:rPr>
        <w:t>предусмотрением</w:t>
      </w:r>
      <w:proofErr w:type="spellEnd"/>
      <w:r>
        <w:rPr>
          <w:rFonts w:ascii="Times New Roman;Times New Roman" w:hAnsi="Times New Roman;Times New Roman" w:cs="Times New Roman;Times New Roman"/>
        </w:rPr>
        <w:t xml:space="preserve"> мер безопасности. </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 xml:space="preserve">Исполнитель согласовывает с Заказчиком  место размещения информации. Исполнитель своими силами осуществляет монтаж  с информацией . Исполнитель по требованию Заказчика предоставляет фотоотчёт, подтверждающий факт размещения  информации. </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 xml:space="preserve">Качество Товара подтверждается соответствием техническим характеристикам, описанию, фасовке и упаковке, указанным в Техническом задании. </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rPr>
        <w:tab/>
        <w:t xml:space="preserve">По количеству и качеству Товар должен полностью соответствовать Техническому заданию. </w:t>
      </w:r>
    </w:p>
    <w:p w:rsidR="003D6370" w:rsidRDefault="006B726D">
      <w:pPr>
        <w:tabs>
          <w:tab w:val="left" w:pos="993"/>
        </w:tabs>
        <w:spacing w:after="0" w:line="240" w:lineRule="auto"/>
        <w:contextualSpacing/>
        <w:jc w:val="both"/>
      </w:pPr>
      <w:r>
        <w:rPr>
          <w:rFonts w:ascii="Times New Roman;Times New Roman" w:hAnsi="Times New Roman;Times New Roman" w:cs="Times New Roman;Times New Roman"/>
          <w:bCs/>
        </w:rPr>
        <w:tab/>
        <w:t>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3D6370" w:rsidRDefault="006B726D">
      <w:pPr>
        <w:pStyle w:val="19"/>
        <w:numPr>
          <w:ilvl w:val="0"/>
          <w:numId w:val="13"/>
        </w:numPr>
        <w:tabs>
          <w:tab w:val="left" w:pos="1134"/>
        </w:tabs>
        <w:suppressAutoHyphens w:val="0"/>
        <w:ind w:left="0" w:firstLine="567"/>
        <w:jc w:val="both"/>
        <w:rPr>
          <w:sz w:val="22"/>
          <w:szCs w:val="22"/>
        </w:rPr>
      </w:pPr>
      <w:r>
        <w:rPr>
          <w:b/>
          <w:bCs/>
          <w:sz w:val="22"/>
          <w:szCs w:val="22"/>
        </w:rPr>
        <w:t xml:space="preserve">Место выполнения работ:  </w:t>
      </w:r>
      <w:r>
        <w:rPr>
          <w:bCs/>
          <w:sz w:val="22"/>
          <w:szCs w:val="22"/>
        </w:rPr>
        <w:t>440600, г. Пенза, ул. Урицкого, 118</w:t>
      </w:r>
    </w:p>
    <w:p w:rsidR="003D6370" w:rsidRDefault="006B726D">
      <w:pPr>
        <w:pStyle w:val="19"/>
        <w:numPr>
          <w:ilvl w:val="0"/>
          <w:numId w:val="13"/>
        </w:numPr>
        <w:tabs>
          <w:tab w:val="left" w:pos="1134"/>
        </w:tabs>
        <w:ind w:left="0" w:firstLine="567"/>
        <w:jc w:val="both"/>
      </w:pPr>
      <w:r>
        <w:rPr>
          <w:b/>
          <w:bCs/>
          <w:sz w:val="22"/>
          <w:szCs w:val="22"/>
        </w:rPr>
        <w:t>Тара доставки</w:t>
      </w:r>
      <w:r>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sz w:val="22"/>
          <w:szCs w:val="22"/>
        </w:rPr>
        <w:t>климатических факторов во время транспортирования и хранения поставляемого товара</w:t>
      </w:r>
    </w:p>
    <w:p w:rsidR="003D6370" w:rsidRDefault="006B726D">
      <w:pPr>
        <w:pStyle w:val="19"/>
        <w:numPr>
          <w:ilvl w:val="0"/>
          <w:numId w:val="13"/>
        </w:numPr>
        <w:tabs>
          <w:tab w:val="left" w:pos="1134"/>
        </w:tabs>
        <w:ind w:left="0" w:firstLine="567"/>
        <w:jc w:val="both"/>
      </w:pPr>
      <w:r>
        <w:rPr>
          <w:b/>
          <w:bCs/>
          <w:sz w:val="22"/>
          <w:szCs w:val="22"/>
        </w:rPr>
        <w:t xml:space="preserve">Сроки и условия выполнения работ: </w:t>
      </w:r>
      <w:r>
        <w:rPr>
          <w:bCs/>
          <w:sz w:val="22"/>
          <w:szCs w:val="22"/>
        </w:rPr>
        <w:t>выполнение работ</w:t>
      </w:r>
      <w:r>
        <w:rPr>
          <w:b/>
          <w:bCs/>
          <w:sz w:val="22"/>
          <w:szCs w:val="22"/>
        </w:rPr>
        <w:t xml:space="preserve"> </w:t>
      </w:r>
      <w:r>
        <w:t>осуществляется</w:t>
      </w:r>
      <w:r>
        <w:rPr>
          <w:sz w:val="22"/>
          <w:szCs w:val="22"/>
        </w:rPr>
        <w:t xml:space="preserve"> в течение 10 (десяти) </w:t>
      </w:r>
      <w:r>
        <w:rPr>
          <w:sz w:val="22"/>
          <w:szCs w:val="22"/>
          <w:lang w:eastAsia="ru-RU"/>
        </w:rPr>
        <w:t>календарных</w:t>
      </w:r>
      <w:r>
        <w:rPr>
          <w:sz w:val="22"/>
          <w:szCs w:val="22"/>
        </w:rPr>
        <w:t xml:space="preserve"> дней с даты подписания договора</w:t>
      </w:r>
      <w:r>
        <w:rPr>
          <w:sz w:val="22"/>
          <w:szCs w:val="22"/>
          <w:lang w:eastAsia="ru-RU"/>
        </w:rPr>
        <w:t>.</w:t>
      </w:r>
    </w:p>
    <w:p w:rsidR="003D6370" w:rsidRDefault="006B726D">
      <w:pPr>
        <w:pStyle w:val="19"/>
        <w:numPr>
          <w:ilvl w:val="0"/>
          <w:numId w:val="13"/>
        </w:numPr>
        <w:tabs>
          <w:tab w:val="left" w:pos="1134"/>
        </w:tabs>
        <w:ind w:left="0" w:firstLine="567"/>
        <w:jc w:val="both"/>
        <w:rPr>
          <w:sz w:val="22"/>
          <w:szCs w:val="22"/>
        </w:rPr>
      </w:pPr>
      <w:r>
        <w:rPr>
          <w:b/>
          <w:bCs/>
          <w:sz w:val="22"/>
          <w:szCs w:val="22"/>
        </w:rPr>
        <w:t>Стоимость работ должна включать:</w:t>
      </w:r>
      <w:r>
        <w:rPr>
          <w:sz w:val="22"/>
          <w:szCs w:val="22"/>
        </w:rPr>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3D6370" w:rsidRDefault="006B726D">
      <w:pPr>
        <w:pStyle w:val="19"/>
        <w:numPr>
          <w:ilvl w:val="0"/>
          <w:numId w:val="13"/>
        </w:numPr>
        <w:tabs>
          <w:tab w:val="left" w:pos="1134"/>
        </w:tabs>
        <w:ind w:left="0" w:firstLine="567"/>
        <w:jc w:val="both"/>
      </w:pPr>
      <w:r>
        <w:rPr>
          <w:b/>
          <w:bCs/>
          <w:sz w:val="22"/>
          <w:szCs w:val="22"/>
        </w:rPr>
        <w:t xml:space="preserve">Срок и условия оплаты: </w:t>
      </w:r>
      <w:r>
        <w:rPr>
          <w:sz w:val="22"/>
          <w:szCs w:val="22"/>
        </w:rPr>
        <w:t xml:space="preserve">Оплата за </w:t>
      </w:r>
      <w:r>
        <w:rPr>
          <w:color w:val="000000"/>
          <w:highlight w:val="white"/>
          <w:lang w:eastAsia="ru-RU"/>
        </w:rPr>
        <w:t>выполненные работ</w:t>
      </w:r>
      <w:r>
        <w:rPr>
          <w:color w:val="000000"/>
          <w:lang w:eastAsia="ru-RU"/>
        </w:rPr>
        <w:t>ы</w:t>
      </w:r>
      <w:r>
        <w:rPr>
          <w:sz w:val="22"/>
          <w:szCs w:val="22"/>
        </w:rPr>
        <w:t xml:space="preserve"> производится Заказчиком после подписания акта выполненных работ в течение 60 (шестидесяти) календарных дней с даты получения от Исполнителя полного пакета документов (акта выполненные работ, счета или счета-фактуры) путем перечисления Заказчиком денежных средств на расчетный счет Исполнителя</w:t>
      </w:r>
      <w:r>
        <w:rPr>
          <w:bCs/>
          <w:sz w:val="22"/>
          <w:szCs w:val="22"/>
        </w:rPr>
        <w:t>.</w:t>
      </w:r>
    </w:p>
    <w:p w:rsidR="003D6370" w:rsidRDefault="006B726D">
      <w:pPr>
        <w:pStyle w:val="19"/>
        <w:numPr>
          <w:ilvl w:val="0"/>
          <w:numId w:val="13"/>
        </w:numPr>
        <w:tabs>
          <w:tab w:val="left" w:pos="1200"/>
        </w:tabs>
        <w:ind w:left="0" w:firstLine="567"/>
        <w:jc w:val="both"/>
      </w:pPr>
      <w:r>
        <w:rPr>
          <w:b/>
          <w:bCs/>
          <w:sz w:val="22"/>
          <w:szCs w:val="22"/>
        </w:rPr>
        <w:t xml:space="preserve">Особые условия: </w:t>
      </w:r>
      <w:r>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sz w:val="22"/>
          <w:szCs w:val="22"/>
          <w:u w:val="single"/>
        </w:rPr>
        <w:t>не должен быть хуже,</w:t>
      </w:r>
      <w:r>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3D6370" w:rsidRDefault="006B726D">
      <w:pPr>
        <w:pStyle w:val="19"/>
        <w:numPr>
          <w:ilvl w:val="0"/>
          <w:numId w:val="13"/>
        </w:numPr>
        <w:tabs>
          <w:tab w:val="left" w:pos="1185"/>
          <w:tab w:val="left" w:pos="1200"/>
        </w:tabs>
        <w:ind w:left="0" w:firstLine="567"/>
        <w:jc w:val="both"/>
        <w:rPr>
          <w:sz w:val="22"/>
          <w:szCs w:val="22"/>
        </w:rPr>
      </w:pPr>
      <w:r>
        <w:rPr>
          <w:b/>
          <w:bCs/>
          <w:sz w:val="22"/>
          <w:szCs w:val="22"/>
        </w:rPr>
        <w:t xml:space="preserve">Источник финансирования: </w:t>
      </w:r>
      <w:r>
        <w:rPr>
          <w:sz w:val="22"/>
          <w:szCs w:val="22"/>
        </w:rPr>
        <w:t>доходы, полученные от предпринимательской деятельности..</w:t>
      </w:r>
    </w:p>
    <w:p w:rsidR="003D6370" w:rsidRDefault="006B726D">
      <w:pPr>
        <w:pStyle w:val="19"/>
        <w:numPr>
          <w:ilvl w:val="0"/>
          <w:numId w:val="13"/>
        </w:numPr>
        <w:tabs>
          <w:tab w:val="left" w:pos="1200"/>
        </w:tabs>
        <w:ind w:left="0" w:firstLine="567"/>
        <w:jc w:val="both"/>
        <w:rPr>
          <w:bCs/>
          <w:u w:val="single"/>
        </w:rPr>
      </w:pPr>
      <w:r>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3D6370" w:rsidRDefault="006B726D">
      <w:pPr>
        <w:pStyle w:val="19"/>
        <w:numPr>
          <w:ilvl w:val="0"/>
          <w:numId w:val="13"/>
        </w:numPr>
        <w:tabs>
          <w:tab w:val="left" w:pos="1200"/>
        </w:tabs>
        <w:spacing w:after="120"/>
        <w:ind w:left="0" w:firstLine="567"/>
        <w:jc w:val="both"/>
        <w:rPr>
          <w:sz w:val="22"/>
          <w:szCs w:val="22"/>
        </w:rPr>
      </w:pPr>
      <w:r>
        <w:rPr>
          <w:b/>
          <w:bCs/>
          <w:sz w:val="22"/>
          <w:szCs w:val="22"/>
        </w:rPr>
        <w:t>Место подачи котировочных заявок:</w:t>
      </w:r>
      <w:r>
        <w:rPr>
          <w:sz w:val="22"/>
          <w:szCs w:val="22"/>
        </w:rPr>
        <w:t xml:space="preserve"> ЧУЗ «КБ «РЖД-Медицина» г. Пенза» – 440600, </w:t>
      </w:r>
      <w:r>
        <w:rPr>
          <w:bCs/>
          <w:sz w:val="22"/>
          <w:szCs w:val="22"/>
        </w:rPr>
        <w:t>г. Пенза, ул. Урицкого, 118 (административный корпус, приёмная главного врача).</w:t>
      </w:r>
    </w:p>
    <w:p w:rsidR="003D6370" w:rsidRDefault="003D6370">
      <w:pPr>
        <w:pStyle w:val="af5"/>
        <w:spacing w:after="0" w:line="240" w:lineRule="auto"/>
        <w:ind w:firstLine="567"/>
        <w:contextualSpacing/>
        <w:jc w:val="both"/>
        <w:rPr>
          <w:rFonts w:ascii="Times New Roman" w:hAnsi="Times New Roman" w:cs="Times New Roman"/>
          <w:b/>
          <w:bCs/>
        </w:rPr>
      </w:pPr>
    </w:p>
    <w:p w:rsidR="003D6370" w:rsidRDefault="006B726D">
      <w:pPr>
        <w:pStyle w:val="af5"/>
        <w:spacing w:after="0" w:line="240" w:lineRule="auto"/>
        <w:ind w:firstLine="567"/>
        <w:contextualSpacing/>
        <w:jc w:val="both"/>
      </w:pPr>
      <w:r>
        <w:rPr>
          <w:rFonts w:ascii="Times New Roman" w:hAnsi="Times New Roman" w:cs="Times New Roman"/>
          <w:b/>
          <w:bCs/>
        </w:rPr>
        <w:t xml:space="preserve">Срок начала подачи котировочных заявок:          с 15.00                  06.12.2019г.            </w:t>
      </w:r>
    </w:p>
    <w:p w:rsidR="003D6370" w:rsidRDefault="006B726D">
      <w:pPr>
        <w:pStyle w:val="af5"/>
        <w:spacing w:after="0" w:line="240" w:lineRule="auto"/>
        <w:ind w:firstLine="567"/>
        <w:contextualSpacing/>
        <w:jc w:val="both"/>
      </w:pPr>
      <w:r>
        <w:rPr>
          <w:rFonts w:ascii="Times New Roman" w:hAnsi="Times New Roman" w:cs="Times New Roman"/>
          <w:b/>
          <w:bCs/>
        </w:rPr>
        <w:t xml:space="preserve">Срок окончания подачи котировочных заявок: до 12.00                  13.12.2019г.                </w:t>
      </w:r>
    </w:p>
    <w:p w:rsidR="003D6370" w:rsidRDefault="006B726D">
      <w:pPr>
        <w:pStyle w:val="af5"/>
        <w:spacing w:after="0" w:line="240" w:lineRule="auto"/>
        <w:ind w:firstLine="567"/>
        <w:contextualSpacing/>
        <w:jc w:val="both"/>
      </w:pPr>
      <w:r>
        <w:rPr>
          <w:rFonts w:ascii="Times New Roman" w:hAnsi="Times New Roman" w:cs="Times New Roman"/>
          <w:b/>
          <w:bCs/>
        </w:rPr>
        <w:t xml:space="preserve">Дата рассмотрения котировочных заявок:           в 15.00                   13.12.2019г.  </w:t>
      </w:r>
    </w:p>
    <w:p w:rsidR="003D6370" w:rsidRDefault="006B726D">
      <w:pPr>
        <w:pStyle w:val="19"/>
        <w:numPr>
          <w:ilvl w:val="0"/>
          <w:numId w:val="13"/>
        </w:numPr>
        <w:tabs>
          <w:tab w:val="left" w:pos="1200"/>
        </w:tabs>
        <w:ind w:left="0" w:firstLine="567"/>
        <w:jc w:val="both"/>
        <w:rPr>
          <w:sz w:val="22"/>
          <w:szCs w:val="22"/>
        </w:rPr>
      </w:pPr>
      <w:r>
        <w:rPr>
          <w:b/>
          <w:bCs/>
          <w:sz w:val="22"/>
          <w:szCs w:val="22"/>
        </w:rPr>
        <w:t xml:space="preserve">Участники: </w:t>
      </w:r>
      <w:r>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3D6370" w:rsidRDefault="006B726D">
      <w:pPr>
        <w:pStyle w:val="19"/>
        <w:numPr>
          <w:ilvl w:val="0"/>
          <w:numId w:val="13"/>
        </w:numPr>
        <w:tabs>
          <w:tab w:val="left" w:pos="1200"/>
        </w:tabs>
        <w:ind w:left="0" w:firstLine="567"/>
        <w:jc w:val="both"/>
        <w:rPr>
          <w:sz w:val="22"/>
          <w:szCs w:val="22"/>
        </w:rPr>
      </w:pPr>
      <w:r>
        <w:rPr>
          <w:b/>
          <w:bCs/>
          <w:sz w:val="22"/>
          <w:szCs w:val="22"/>
        </w:rPr>
        <w:t>Антидемпинговые меры:</w:t>
      </w:r>
      <w:r>
        <w:rPr>
          <w:bCs/>
          <w:sz w:val="22"/>
          <w:szCs w:val="22"/>
        </w:rPr>
        <w:t xml:space="preserve"> Антидемпинговые меры не предусмотрены.</w:t>
      </w:r>
    </w:p>
    <w:p w:rsidR="003D6370" w:rsidRDefault="006B726D">
      <w:pPr>
        <w:pStyle w:val="19"/>
        <w:numPr>
          <w:ilvl w:val="0"/>
          <w:numId w:val="13"/>
        </w:numPr>
        <w:tabs>
          <w:tab w:val="left" w:pos="1200"/>
        </w:tabs>
        <w:ind w:left="0" w:firstLine="567"/>
        <w:jc w:val="both"/>
        <w:rPr>
          <w:sz w:val="22"/>
          <w:szCs w:val="22"/>
        </w:rPr>
      </w:pPr>
      <w:r>
        <w:rPr>
          <w:b/>
          <w:bCs/>
          <w:sz w:val="22"/>
          <w:szCs w:val="22"/>
        </w:rPr>
        <w:t>Обеспечение заявок:</w:t>
      </w:r>
      <w:r>
        <w:rPr>
          <w:bCs/>
          <w:sz w:val="22"/>
          <w:szCs w:val="22"/>
        </w:rPr>
        <w:t xml:space="preserve"> Обеспечение заявок не предусмотрено.</w:t>
      </w:r>
    </w:p>
    <w:p w:rsidR="003D6370" w:rsidRDefault="006B726D">
      <w:pPr>
        <w:pStyle w:val="19"/>
        <w:numPr>
          <w:ilvl w:val="0"/>
          <w:numId w:val="13"/>
        </w:numPr>
        <w:tabs>
          <w:tab w:val="left" w:pos="1200"/>
        </w:tabs>
        <w:ind w:left="0" w:firstLine="567"/>
        <w:jc w:val="both"/>
        <w:rPr>
          <w:sz w:val="22"/>
          <w:szCs w:val="22"/>
        </w:rPr>
      </w:pPr>
      <w:r>
        <w:rPr>
          <w:b/>
          <w:bCs/>
          <w:sz w:val="22"/>
          <w:szCs w:val="22"/>
        </w:rPr>
        <w:t>Обеспечение договора:</w:t>
      </w:r>
      <w:r>
        <w:rPr>
          <w:bCs/>
          <w:sz w:val="22"/>
          <w:szCs w:val="22"/>
        </w:rPr>
        <w:t xml:space="preserve"> Обеспечение договора не предусмотрено.</w:t>
      </w:r>
    </w:p>
    <w:p w:rsidR="003D6370" w:rsidRDefault="006B726D">
      <w:pPr>
        <w:pStyle w:val="19"/>
        <w:numPr>
          <w:ilvl w:val="0"/>
          <w:numId w:val="13"/>
        </w:numPr>
        <w:tabs>
          <w:tab w:val="left" w:pos="1200"/>
        </w:tabs>
        <w:ind w:left="0" w:firstLine="567"/>
        <w:jc w:val="both"/>
        <w:rPr>
          <w:b/>
          <w:bCs/>
        </w:rPr>
      </w:pPr>
      <w:r>
        <w:rPr>
          <w:b/>
          <w:bCs/>
          <w:sz w:val="22"/>
          <w:szCs w:val="22"/>
        </w:rPr>
        <w:t xml:space="preserve">Порядок подачи заявок: </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lastRenderedPageBreak/>
        <w:t xml:space="preserve">Заявки на участие в закупке действуют до момента заключения договора. </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D6370" w:rsidRDefault="006B726D">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D6370" w:rsidRDefault="006B726D">
      <w:pPr>
        <w:pStyle w:val="af5"/>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3D6370" w:rsidRDefault="006B726D">
      <w:pPr>
        <w:pStyle w:val="19"/>
        <w:numPr>
          <w:ilvl w:val="0"/>
          <w:numId w:val="13"/>
        </w:numPr>
        <w:tabs>
          <w:tab w:val="left" w:pos="1200"/>
        </w:tabs>
        <w:ind w:left="0" w:firstLine="567"/>
        <w:jc w:val="both"/>
        <w:rPr>
          <w:b/>
          <w:bCs/>
        </w:rPr>
      </w:pPr>
      <w:r>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3D6370" w:rsidRDefault="006B726D">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D6370" w:rsidRDefault="006B726D">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3D6370" w:rsidRDefault="006B726D">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3D6370" w:rsidRDefault="006B726D">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3D6370" w:rsidRDefault="006B726D">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3D6370" w:rsidRDefault="006B726D">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lastRenderedPageBreak/>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3D6370" w:rsidRDefault="006B726D">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D6370" w:rsidRDefault="006B726D">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D6370" w:rsidRDefault="006B726D">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3D6370" w:rsidRDefault="006B726D">
      <w:pPr>
        <w:pStyle w:val="19"/>
        <w:numPr>
          <w:ilvl w:val="0"/>
          <w:numId w:val="13"/>
        </w:numPr>
        <w:tabs>
          <w:tab w:val="left" w:pos="1200"/>
        </w:tabs>
        <w:ind w:left="0" w:firstLine="709"/>
        <w:jc w:val="both"/>
      </w:pPr>
      <w:r>
        <w:rPr>
          <w:b/>
          <w:bCs/>
        </w:rPr>
        <w:t>Вскрытие заявок:</w:t>
      </w:r>
      <w:r>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3D6370" w:rsidRDefault="006B726D">
      <w:pPr>
        <w:pStyle w:val="af5"/>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3D6370" w:rsidRDefault="006B726D">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3D6370" w:rsidRDefault="006B726D">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3D6370" w:rsidRDefault="006B726D">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3D6370" w:rsidRDefault="006B726D">
      <w:pPr>
        <w:pStyle w:val="19"/>
        <w:numPr>
          <w:ilvl w:val="0"/>
          <w:numId w:val="9"/>
        </w:numPr>
        <w:tabs>
          <w:tab w:val="left" w:pos="1200"/>
        </w:tabs>
        <w:ind w:left="0" w:firstLine="708"/>
        <w:jc w:val="both"/>
      </w:pPr>
      <w:bookmarkStart w:id="0" w:name="_Ref522097142"/>
      <w:r>
        <w:rPr>
          <w:b/>
          <w:bCs/>
        </w:rPr>
        <w:t>Рассмотрение и оценка заявок</w:t>
      </w:r>
      <w:r>
        <w:t>:</w:t>
      </w:r>
      <w:bookmarkEnd w:id="0"/>
      <w:r>
        <w:t xml:space="preserve"> </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D6370" w:rsidRDefault="006B726D">
      <w:pPr>
        <w:pStyle w:val="af5"/>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r>
          <w:rPr>
            <w:rStyle w:val="-"/>
            <w:rFonts w:ascii="Times New Roman" w:hAnsi="Times New Roman" w:cs="Times New Roman"/>
          </w:rPr>
          <w:t>https://egrul.nalog.ru/</w:t>
        </w:r>
      </w:hyperlink>
      <w:r>
        <w:rPr>
          <w:rFonts w:ascii="Times New Roman" w:hAnsi="Times New Roman" w:cs="Times New Roman"/>
        </w:rPr>
        <w:t>.</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3D6370" w:rsidRDefault="006B726D">
      <w:pPr>
        <w:pStyle w:val="af5"/>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3D6370" w:rsidRDefault="006B726D">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3D6370" w:rsidRDefault="006B726D">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3D6370" w:rsidRDefault="006B726D">
      <w:pPr>
        <w:pStyle w:val="af5"/>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Pr>
          <w:rFonts w:ascii="Times New Roman" w:hAnsi="Times New Roman" w:cs="Times New Roman"/>
        </w:rPr>
        <w:lastRenderedPageBreak/>
        <w:t>котировочной документации),</w:t>
      </w:r>
    </w:p>
    <w:p w:rsidR="003D6370" w:rsidRDefault="006B726D">
      <w:pPr>
        <w:pStyle w:val="af5"/>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3D6370" w:rsidRDefault="006B726D">
      <w:pPr>
        <w:pStyle w:val="af5"/>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3D6370" w:rsidRDefault="006B726D">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3D6370" w:rsidRDefault="006B726D">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3D6370" w:rsidRDefault="006B726D">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3D6370" w:rsidRDefault="006B726D">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3D6370" w:rsidRDefault="006B726D">
      <w:pPr>
        <w:pStyle w:val="19"/>
        <w:numPr>
          <w:ilvl w:val="0"/>
          <w:numId w:val="9"/>
        </w:numPr>
        <w:tabs>
          <w:tab w:val="left" w:pos="1200"/>
        </w:tabs>
        <w:ind w:left="0" w:firstLine="708"/>
        <w:jc w:val="both"/>
        <w:rPr>
          <w:b/>
          <w:bCs/>
        </w:rPr>
      </w:pPr>
      <w:r>
        <w:rPr>
          <w:b/>
          <w:bCs/>
        </w:rPr>
        <w:t>Порядок оценки и сопоставления котировочных заявок</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Единственным критерием оценки котировочных заявок является цена. Иные критерии оценки </w:t>
      </w:r>
      <w:r>
        <w:rPr>
          <w:rFonts w:ascii="Times New Roman" w:hAnsi="Times New Roman" w:cs="Times New Roman"/>
        </w:rPr>
        <w:lastRenderedPageBreak/>
        <w:t>котировочных заявок не применяются.</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bookmarkStart w:id="1"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3D6370" w:rsidRDefault="006B726D">
      <w:pPr>
        <w:pStyle w:val="af5"/>
        <w:widowControl w:val="0"/>
        <w:numPr>
          <w:ilvl w:val="1"/>
          <w:numId w:val="9"/>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sidR="00515B97">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D6370" w:rsidRDefault="006B726D">
      <w:pPr>
        <w:pStyle w:val="19"/>
        <w:numPr>
          <w:ilvl w:val="0"/>
          <w:numId w:val="9"/>
        </w:numPr>
        <w:tabs>
          <w:tab w:val="left" w:pos="1200"/>
        </w:tabs>
        <w:ind w:left="0" w:firstLine="708"/>
        <w:jc w:val="both"/>
        <w:rPr>
          <w:b/>
        </w:rPr>
      </w:pPr>
      <w:r>
        <w:rPr>
          <w:b/>
        </w:rPr>
        <w:t>Подведение итогов запроса котировок</w:t>
      </w:r>
    </w:p>
    <w:p w:rsidR="003D6370" w:rsidRDefault="006B726D">
      <w:pPr>
        <w:pStyle w:val="af5"/>
        <w:widowControl w:val="0"/>
        <w:numPr>
          <w:ilvl w:val="1"/>
          <w:numId w:val="9"/>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D6370" w:rsidRDefault="006B726D">
      <w:pPr>
        <w:pStyle w:val="af5"/>
        <w:widowControl w:val="0"/>
        <w:numPr>
          <w:ilvl w:val="1"/>
          <w:numId w:val="9"/>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3D6370" w:rsidRDefault="006B726D">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D6370" w:rsidRDefault="006B726D">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D6370" w:rsidRDefault="006B726D">
      <w:pPr>
        <w:pStyle w:val="19"/>
        <w:numPr>
          <w:ilvl w:val="0"/>
          <w:numId w:val="9"/>
        </w:numPr>
        <w:tabs>
          <w:tab w:val="left" w:pos="1200"/>
        </w:tabs>
        <w:ind w:left="0" w:firstLine="708"/>
        <w:jc w:val="both"/>
        <w:rPr>
          <w:b/>
        </w:rPr>
      </w:pPr>
      <w:bookmarkStart w:id="2" w:name="_Ref522097159"/>
      <w:r>
        <w:rPr>
          <w:b/>
        </w:rPr>
        <w:t>Признание запроса котировок несостоявшимся</w:t>
      </w:r>
      <w:bookmarkEnd w:id="2"/>
    </w:p>
    <w:p w:rsidR="003D6370" w:rsidRDefault="006B726D">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3D6370" w:rsidRDefault="006B726D">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3D6370" w:rsidRDefault="006B726D">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3D6370" w:rsidRDefault="006B726D">
      <w:pPr>
        <w:pStyle w:val="19"/>
        <w:tabs>
          <w:tab w:val="left" w:pos="1200"/>
        </w:tabs>
        <w:ind w:left="0" w:firstLine="709"/>
        <w:jc w:val="both"/>
      </w:pPr>
      <w:r>
        <w:t>- все котировочные заявки признаны несоответствующими котировочной документации;</w:t>
      </w:r>
    </w:p>
    <w:p w:rsidR="003D6370" w:rsidRDefault="006B726D">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D6370" w:rsidRDefault="006B726D">
      <w:pPr>
        <w:pStyle w:val="af5"/>
        <w:widowControl w:val="0"/>
        <w:numPr>
          <w:ilvl w:val="1"/>
          <w:numId w:val="11"/>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D6370" w:rsidRDefault="006B726D">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D6370" w:rsidRDefault="006B726D">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D6370" w:rsidRDefault="006B726D">
      <w:pPr>
        <w:pStyle w:val="19"/>
        <w:numPr>
          <w:ilvl w:val="0"/>
          <w:numId w:val="11"/>
        </w:numPr>
        <w:tabs>
          <w:tab w:val="left" w:pos="1200"/>
        </w:tabs>
        <w:ind w:left="0" w:firstLine="709"/>
        <w:jc w:val="both"/>
      </w:pPr>
      <w:r>
        <w:t xml:space="preserve"> </w:t>
      </w:r>
      <w:r>
        <w:rPr>
          <w:b/>
        </w:rPr>
        <w:t>Проведение переторжки</w:t>
      </w:r>
    </w:p>
    <w:p w:rsidR="003D6370" w:rsidRDefault="006B726D">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D6370" w:rsidRDefault="006B726D">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3D6370" w:rsidRDefault="006B726D">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xml:space="preserve">Переторжка может быть отменена в любое время до ее окончания. Переторжка в режиме реального </w:t>
      </w:r>
      <w:r>
        <w:rPr>
          <w:rFonts w:ascii="Times New Roman" w:hAnsi="Times New Roman" w:cs="Times New Roman"/>
        </w:rPr>
        <w:lastRenderedPageBreak/>
        <w:t>времени может быть отменена до ее начала.</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3D6370" w:rsidRDefault="006B726D">
      <w:pPr>
        <w:pStyle w:val="af5"/>
        <w:widowControl w:val="0"/>
        <w:numPr>
          <w:ilvl w:val="1"/>
          <w:numId w:val="11"/>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sidR="00515B97">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sidR="00515B97">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3D6370" w:rsidRDefault="006B726D">
      <w:pPr>
        <w:pStyle w:val="19"/>
        <w:numPr>
          <w:ilvl w:val="0"/>
          <w:numId w:val="11"/>
        </w:numPr>
        <w:tabs>
          <w:tab w:val="left" w:pos="1200"/>
        </w:tabs>
        <w:ind w:left="0" w:firstLine="708"/>
        <w:jc w:val="both"/>
        <w:rPr>
          <w:b/>
        </w:rPr>
      </w:pPr>
      <w:r>
        <w:rPr>
          <w:b/>
        </w:rPr>
        <w:t>Котировочная заявка</w:t>
      </w:r>
    </w:p>
    <w:p w:rsidR="003D6370" w:rsidRDefault="006B726D">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D6370" w:rsidRDefault="006B726D">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w:t>
      </w:r>
      <w:r>
        <w:rPr>
          <w:rFonts w:ascii="Times New Roman" w:hAnsi="Times New Roman" w:cs="Times New Roman"/>
        </w:rPr>
        <w:lastRenderedPageBreak/>
        <w:t>документ должен быть сканирован с оригинала, копии, заверенной участником;</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D6370" w:rsidRDefault="006B726D">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D6370" w:rsidRDefault="006B726D">
      <w:pPr>
        <w:pStyle w:val="af5"/>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3D6370" w:rsidRDefault="006B726D">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3D6370" w:rsidRDefault="006B726D">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3D6370" w:rsidRDefault="006B726D">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3D6370" w:rsidRDefault="006B726D">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3D6370" w:rsidRDefault="006B726D">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3D6370" w:rsidRDefault="006B726D">
      <w:pPr>
        <w:pStyle w:val="af5"/>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3D6370" w:rsidRDefault="006B726D">
      <w:pPr>
        <w:pStyle w:val="19"/>
        <w:numPr>
          <w:ilvl w:val="0"/>
          <w:numId w:val="11"/>
        </w:numPr>
        <w:tabs>
          <w:tab w:val="left" w:pos="1200"/>
        </w:tabs>
        <w:ind w:left="0" w:firstLine="708"/>
        <w:jc w:val="both"/>
      </w:pPr>
      <w:r>
        <w:rPr>
          <w:b/>
          <w:bCs/>
        </w:rPr>
        <w:t>Взаимозаменяемость:</w:t>
      </w:r>
      <w: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3D6370" w:rsidRDefault="006B726D">
      <w:pPr>
        <w:pStyle w:val="19"/>
        <w:numPr>
          <w:ilvl w:val="0"/>
          <w:numId w:val="11"/>
        </w:numPr>
        <w:tabs>
          <w:tab w:val="left" w:pos="1200"/>
        </w:tabs>
        <w:suppressAutoHyphens w:val="0"/>
        <w:ind w:left="0" w:firstLine="709"/>
        <w:jc w:val="both"/>
      </w:pPr>
      <w:r>
        <w:rPr>
          <w:b/>
          <w:bCs/>
        </w:rPr>
        <w:t xml:space="preserve"> Обязательные требования к участникам запроса котировок цен</w:t>
      </w:r>
    </w:p>
    <w:p w:rsidR="003D6370" w:rsidRDefault="006B726D">
      <w:pPr>
        <w:pStyle w:val="af5"/>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3D6370" w:rsidRDefault="006B726D">
      <w:pPr>
        <w:pStyle w:val="af5"/>
        <w:widowControl w:val="0"/>
        <w:numPr>
          <w:ilvl w:val="1"/>
          <w:numId w:val="12"/>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6370" w:rsidRDefault="006B726D">
      <w:pPr>
        <w:pStyle w:val="af5"/>
        <w:widowControl w:val="0"/>
        <w:numPr>
          <w:ilvl w:val="1"/>
          <w:numId w:val="12"/>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10">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3D6370" w:rsidRDefault="006B726D">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6370" w:rsidRDefault="006B726D">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6370" w:rsidRDefault="006B726D">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D6370" w:rsidRDefault="006B726D">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rFonts w:ascii="Times New Roman" w:hAnsi="Times New Roman" w:cs="Times New Roman"/>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6370" w:rsidRDefault="006B726D">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3D6370" w:rsidRDefault="006B726D">
      <w:pPr>
        <w:pStyle w:val="19"/>
        <w:numPr>
          <w:ilvl w:val="0"/>
          <w:numId w:val="12"/>
        </w:numPr>
        <w:tabs>
          <w:tab w:val="left" w:pos="1200"/>
        </w:tabs>
        <w:ind w:left="0" w:firstLine="709"/>
        <w:jc w:val="both"/>
        <w:rPr>
          <w:b/>
        </w:rPr>
      </w:pPr>
      <w:r>
        <w:rPr>
          <w:b/>
        </w:rPr>
        <w:t>Заключение договора</w:t>
      </w:r>
    </w:p>
    <w:p w:rsidR="003D6370" w:rsidRDefault="006B726D">
      <w:pPr>
        <w:pStyle w:val="af5"/>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3D6370" w:rsidRDefault="006B726D">
      <w:pPr>
        <w:pStyle w:val="af5"/>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3D6370" w:rsidRDefault="006B726D">
      <w:pPr>
        <w:pStyle w:val="af5"/>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3D6370" w:rsidRDefault="006B726D">
      <w:pPr>
        <w:pStyle w:val="19"/>
        <w:numPr>
          <w:ilvl w:val="0"/>
          <w:numId w:val="12"/>
        </w:numPr>
        <w:tabs>
          <w:tab w:val="left" w:pos="1200"/>
        </w:tabs>
        <w:ind w:left="0" w:firstLine="708"/>
        <w:jc w:val="both"/>
        <w:rPr>
          <w:b/>
        </w:rPr>
      </w:pPr>
      <w:r>
        <w:rPr>
          <w:b/>
        </w:rPr>
        <w:t>Исполнение, изменение, расторжение договора</w:t>
      </w:r>
    </w:p>
    <w:p w:rsidR="003D6370" w:rsidRDefault="006B726D">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3D6370" w:rsidRDefault="006B726D">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D6370" w:rsidRDefault="006B726D">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D6370" w:rsidRDefault="006B726D">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3D6370" w:rsidRDefault="006B726D">
      <w:pPr>
        <w:pStyle w:val="af5"/>
        <w:numPr>
          <w:ilvl w:val="1"/>
          <w:numId w:val="12"/>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D6370" w:rsidRDefault="003D6370">
      <w:pPr>
        <w:pStyle w:val="af5"/>
        <w:spacing w:after="0" w:line="240" w:lineRule="auto"/>
        <w:jc w:val="both"/>
        <w:rPr>
          <w:rFonts w:ascii="Times New Roman" w:hAnsi="Times New Roman" w:cs="Times New Roman"/>
        </w:rPr>
      </w:pPr>
    </w:p>
    <w:p w:rsidR="003D6370" w:rsidRDefault="006B726D">
      <w:pPr>
        <w:pStyle w:val="af5"/>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3D6370" w:rsidRDefault="006B726D">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3D6370" w:rsidRDefault="006B726D">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3D6370" w:rsidRDefault="006B726D">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3D6370" w:rsidRDefault="006B726D">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3D6370" w:rsidRDefault="003D6370">
      <w:pPr>
        <w:pStyle w:val="25"/>
        <w:spacing w:after="0" w:line="240" w:lineRule="auto"/>
        <w:ind w:firstLine="709"/>
        <w:jc w:val="both"/>
        <w:rPr>
          <w:rFonts w:ascii="Times New Roman" w:hAnsi="Times New Roman"/>
          <w:sz w:val="22"/>
          <w:szCs w:val="22"/>
        </w:rPr>
      </w:pPr>
    </w:p>
    <w:p w:rsidR="003D6370" w:rsidRDefault="003D6370">
      <w:pPr>
        <w:pStyle w:val="25"/>
        <w:spacing w:after="0" w:line="240" w:lineRule="auto"/>
        <w:ind w:firstLine="709"/>
        <w:jc w:val="both"/>
        <w:rPr>
          <w:rFonts w:ascii="Times New Roman" w:hAnsi="Times New Roman"/>
          <w:sz w:val="22"/>
          <w:szCs w:val="22"/>
        </w:rPr>
      </w:pPr>
    </w:p>
    <w:p w:rsidR="003D6370" w:rsidRDefault="006B726D">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Герцог</w:t>
      </w:r>
    </w:p>
    <w:p w:rsidR="006B726D" w:rsidRDefault="006B726D">
      <w:pPr>
        <w:spacing w:after="0" w:line="240" w:lineRule="auto"/>
        <w:jc w:val="both"/>
        <w:rPr>
          <w:rFonts w:ascii="Times New Roman" w:hAnsi="Times New Roman" w:cs="Times New Roman"/>
        </w:rPr>
        <w:sectPr w:rsidR="006B726D" w:rsidSect="00515B97">
          <w:pgSz w:w="11906" w:h="16838"/>
          <w:pgMar w:top="567" w:right="539" w:bottom="624" w:left="709" w:header="0" w:footer="0" w:gutter="0"/>
          <w:cols w:space="720"/>
          <w:formProt w:val="0"/>
          <w:docGrid w:linePitch="312"/>
        </w:sectPr>
      </w:pPr>
    </w:p>
    <w:p w:rsidR="003D6370" w:rsidRDefault="003D6370">
      <w:pPr>
        <w:spacing w:after="0" w:line="240" w:lineRule="auto"/>
        <w:ind w:firstLine="708"/>
        <w:contextualSpacing/>
        <w:jc w:val="both"/>
        <w:rPr>
          <w:rFonts w:ascii="Times New Roman" w:hAnsi="Times New Roman" w:cs="Times New Roman"/>
          <w:color w:val="000000"/>
          <w:lang w:eastAsia="ar-SA"/>
        </w:rPr>
      </w:pPr>
    </w:p>
    <w:p w:rsidR="003D6370" w:rsidRDefault="006B726D">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3D6370" w:rsidRDefault="003D6370">
      <w:pPr>
        <w:spacing w:after="0" w:line="240" w:lineRule="auto"/>
        <w:rPr>
          <w:rFonts w:ascii="Times New Roman" w:hAnsi="Times New Roman" w:cs="Times New Roman"/>
          <w:color w:val="000000"/>
          <w:lang w:eastAsia="ar-SA"/>
        </w:rPr>
      </w:pPr>
    </w:p>
    <w:p w:rsidR="003D6370" w:rsidRDefault="006B726D">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3D6370" w:rsidRDefault="003D6370">
      <w:pPr>
        <w:spacing w:after="0" w:line="240" w:lineRule="auto"/>
        <w:rPr>
          <w:rFonts w:ascii="Times New Roman" w:hAnsi="Times New Roman" w:cs="Times New Roman"/>
          <w:color w:val="000000"/>
          <w:lang w:eastAsia="ar-SA"/>
        </w:rPr>
      </w:pPr>
    </w:p>
    <w:p w:rsidR="003D6370" w:rsidRDefault="003D6370">
      <w:pPr>
        <w:spacing w:after="0" w:line="240" w:lineRule="auto"/>
        <w:rPr>
          <w:rFonts w:ascii="Times New Roman" w:hAnsi="Times New Roman" w:cs="Times New Roman"/>
          <w:color w:val="000000"/>
          <w:lang w:eastAsia="ar-SA"/>
        </w:rPr>
      </w:pPr>
    </w:p>
    <w:p w:rsidR="003D6370" w:rsidRDefault="003D6370">
      <w:pPr>
        <w:spacing w:after="0" w:line="240" w:lineRule="auto"/>
        <w:rPr>
          <w:rFonts w:ascii="Times New Roman" w:hAnsi="Times New Roman" w:cs="Times New Roman"/>
          <w:b/>
          <w:color w:val="000000"/>
          <w:lang w:eastAsia="ar-SA"/>
        </w:rPr>
      </w:pPr>
    </w:p>
    <w:p w:rsidR="003D6370" w:rsidRDefault="006B726D">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3D6370" w:rsidRDefault="006B726D">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3D6370" w:rsidRDefault="003D6370">
      <w:pPr>
        <w:spacing w:after="0" w:line="240" w:lineRule="auto"/>
        <w:jc w:val="both"/>
        <w:rPr>
          <w:rFonts w:ascii="Times New Roman" w:hAnsi="Times New Roman" w:cs="Times New Roman"/>
          <w:b/>
          <w:color w:val="000000"/>
          <w:lang w:eastAsia="ar-SA"/>
        </w:rPr>
      </w:pPr>
    </w:p>
    <w:p w:rsidR="003D6370" w:rsidRDefault="006B726D">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3D6370" w:rsidRDefault="006B726D">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3D6370" w:rsidRDefault="006B726D">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3D6370" w:rsidRDefault="006B726D">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3D6370" w:rsidRDefault="003D6370">
      <w:pPr>
        <w:spacing w:after="0" w:line="240" w:lineRule="auto"/>
        <w:rPr>
          <w:rFonts w:ascii="Times New Roman" w:hAnsi="Times New Roman" w:cs="Times New Roman"/>
          <w:color w:val="000000"/>
          <w:lang w:eastAsia="ar-SA"/>
        </w:rPr>
      </w:pPr>
    </w:p>
    <w:p w:rsidR="003D6370" w:rsidRDefault="006B726D">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3D6370" w:rsidRDefault="006B726D">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3D6370" w:rsidRDefault="006B726D">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3D6370" w:rsidRDefault="006B726D">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3D6370" w:rsidRDefault="006B726D">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3D6370" w:rsidRDefault="006B726D">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3D6370">
        <w:trPr>
          <w:trHeight w:val="835"/>
        </w:trPr>
        <w:tc>
          <w:tcPr>
            <w:tcW w:w="435"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w:t>
            </w:r>
          </w:p>
          <w:p w:rsidR="003D6370" w:rsidRDefault="006B726D">
            <w:pPr>
              <w:spacing w:after="0" w:line="240" w:lineRule="auto"/>
              <w:jc w:val="center"/>
              <w:rPr>
                <w:rFonts w:ascii="Times New Roman" w:hAnsi="Times New Roman" w:cs="Times New Roman"/>
              </w:rPr>
            </w:pPr>
            <w:r>
              <w:rPr>
                <w:rFonts w:ascii="Times New Roman" w:hAnsi="Times New Roman" w:cs="Times New Roman"/>
              </w:rPr>
              <w:t>п/п</w:t>
            </w:r>
          </w:p>
        </w:tc>
        <w:tc>
          <w:tcPr>
            <w:tcW w:w="1345"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11"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80"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2006"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695"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Ед.</w:t>
            </w:r>
          </w:p>
          <w:p w:rsidR="003D6370" w:rsidRDefault="006B726D">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44"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Кол-во</w:t>
            </w:r>
          </w:p>
          <w:p w:rsidR="003D6370" w:rsidRDefault="003D6370">
            <w:pPr>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3D6370" w:rsidRDefault="003D6370">
            <w:pPr>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D6370" w:rsidRDefault="006B726D">
            <w:pPr>
              <w:spacing w:after="0" w:line="240" w:lineRule="auto"/>
              <w:jc w:val="center"/>
              <w:rPr>
                <w:rFonts w:ascii="Times New Roman" w:hAnsi="Times New Roman" w:cs="Times New Roman"/>
              </w:rPr>
            </w:pPr>
            <w:r>
              <w:rPr>
                <w:rFonts w:ascii="Times New Roman" w:hAnsi="Times New Roman" w:cs="Times New Roman"/>
              </w:rPr>
              <w:t>Итого</w:t>
            </w:r>
          </w:p>
        </w:tc>
      </w:tr>
      <w:tr w:rsidR="003D6370">
        <w:trPr>
          <w:trHeight w:val="305"/>
        </w:trPr>
        <w:tc>
          <w:tcPr>
            <w:tcW w:w="43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rPr>
                <w:rFonts w:ascii="Times New Roman" w:hAnsi="Times New Roman" w:cs="Times New Roman"/>
              </w:rPr>
            </w:pPr>
          </w:p>
        </w:tc>
        <w:tc>
          <w:tcPr>
            <w:tcW w:w="1345" w:type="dxa"/>
            <w:tcBorders>
              <w:top w:val="single" w:sz="4" w:space="0" w:color="000080"/>
              <w:left w:val="single" w:sz="4" w:space="0" w:color="000080"/>
              <w:bottom w:val="single" w:sz="4" w:space="0" w:color="000080"/>
            </w:tcBorders>
            <w:shd w:val="clear" w:color="auto" w:fill="auto"/>
            <w:vAlign w:val="center"/>
          </w:tcPr>
          <w:p w:rsidR="003D6370" w:rsidRDefault="003D6370">
            <w:pPr>
              <w:snapToGrid w:val="0"/>
              <w:spacing w:after="0" w:line="240" w:lineRule="auto"/>
              <w:jc w:val="center"/>
              <w:rPr>
                <w:rFonts w:ascii="Times New Roman" w:hAnsi="Times New Roman" w:cs="Times New Roman"/>
              </w:rPr>
            </w:pPr>
          </w:p>
        </w:tc>
        <w:tc>
          <w:tcPr>
            <w:tcW w:w="1311" w:type="dxa"/>
            <w:tcBorders>
              <w:top w:val="single" w:sz="4" w:space="0" w:color="000080"/>
              <w:left w:val="single" w:sz="4" w:space="0" w:color="000080"/>
              <w:bottom w:val="single" w:sz="4" w:space="0" w:color="000080"/>
            </w:tcBorders>
            <w:shd w:val="clear" w:color="auto" w:fill="auto"/>
            <w:vAlign w:val="center"/>
          </w:tcPr>
          <w:p w:rsidR="003D6370" w:rsidRDefault="003D6370">
            <w:pPr>
              <w:snapToGrid w:val="0"/>
              <w:spacing w:after="0" w:line="240" w:lineRule="auto"/>
              <w:jc w:val="center"/>
              <w:rPr>
                <w:rFonts w:ascii="Times New Roman" w:hAnsi="Times New Roman" w:cs="Times New Roman"/>
              </w:rPr>
            </w:pPr>
          </w:p>
        </w:tc>
        <w:tc>
          <w:tcPr>
            <w:tcW w:w="1480"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60" w:type="dxa"/>
            <w:tcBorders>
              <w:top w:val="single" w:sz="4" w:space="0" w:color="000080"/>
              <w:left w:val="single" w:sz="4" w:space="0" w:color="000080"/>
              <w:bottom w:val="single" w:sz="4" w:space="0" w:color="000080"/>
              <w:right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r>
      <w:tr w:rsidR="003D6370">
        <w:trPr>
          <w:trHeight w:val="180"/>
        </w:trPr>
        <w:tc>
          <w:tcPr>
            <w:tcW w:w="43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rPr>
                <w:rFonts w:ascii="Times New Roman" w:hAnsi="Times New Roman" w:cs="Times New Roman"/>
              </w:rPr>
            </w:pPr>
          </w:p>
        </w:tc>
        <w:tc>
          <w:tcPr>
            <w:tcW w:w="134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rPr>
                <w:rFonts w:ascii="Times New Roman" w:hAnsi="Times New Roman" w:cs="Times New Roman"/>
              </w:rPr>
            </w:pPr>
          </w:p>
        </w:tc>
        <w:tc>
          <w:tcPr>
            <w:tcW w:w="1311"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480"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60" w:type="dxa"/>
            <w:tcBorders>
              <w:top w:val="single" w:sz="4" w:space="0" w:color="000080"/>
              <w:left w:val="single" w:sz="4" w:space="0" w:color="000080"/>
              <w:bottom w:val="single" w:sz="4" w:space="0" w:color="000080"/>
              <w:right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r>
      <w:tr w:rsidR="003D6370">
        <w:trPr>
          <w:trHeight w:val="255"/>
        </w:trPr>
        <w:tc>
          <w:tcPr>
            <w:tcW w:w="43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rPr>
                <w:rFonts w:ascii="Times New Roman" w:hAnsi="Times New Roman" w:cs="Times New Roman"/>
              </w:rPr>
            </w:pPr>
          </w:p>
        </w:tc>
        <w:tc>
          <w:tcPr>
            <w:tcW w:w="134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rPr>
                <w:rFonts w:ascii="Times New Roman" w:hAnsi="Times New Roman" w:cs="Times New Roman"/>
              </w:rPr>
            </w:pPr>
          </w:p>
        </w:tc>
        <w:tc>
          <w:tcPr>
            <w:tcW w:w="1311"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480"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60" w:type="dxa"/>
            <w:tcBorders>
              <w:top w:val="single" w:sz="4" w:space="0" w:color="000080"/>
              <w:left w:val="single" w:sz="4" w:space="0" w:color="000080"/>
              <w:bottom w:val="single" w:sz="4" w:space="0" w:color="000080"/>
              <w:right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r>
      <w:tr w:rsidR="003D6370">
        <w:trPr>
          <w:trHeight w:val="360"/>
        </w:trPr>
        <w:tc>
          <w:tcPr>
            <w:tcW w:w="43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rPr>
                <w:rFonts w:ascii="Times New Roman" w:hAnsi="Times New Roman" w:cs="Times New Roman"/>
              </w:rPr>
            </w:pPr>
          </w:p>
        </w:tc>
        <w:tc>
          <w:tcPr>
            <w:tcW w:w="1345" w:type="dxa"/>
            <w:tcBorders>
              <w:top w:val="single" w:sz="4" w:space="0" w:color="000080"/>
              <w:left w:val="single" w:sz="4" w:space="0" w:color="000080"/>
              <w:bottom w:val="single" w:sz="4" w:space="0" w:color="000080"/>
            </w:tcBorders>
            <w:shd w:val="clear" w:color="auto" w:fill="auto"/>
          </w:tcPr>
          <w:p w:rsidR="003D6370" w:rsidRDefault="006B726D">
            <w:pPr>
              <w:spacing w:after="0" w:line="240" w:lineRule="auto"/>
              <w:rPr>
                <w:rFonts w:ascii="Times New Roman" w:hAnsi="Times New Roman" w:cs="Times New Roman"/>
              </w:rPr>
            </w:pPr>
            <w:r>
              <w:rPr>
                <w:rFonts w:ascii="Times New Roman" w:hAnsi="Times New Roman" w:cs="Times New Roman"/>
              </w:rPr>
              <w:t>Итого:</w:t>
            </w:r>
          </w:p>
        </w:tc>
        <w:tc>
          <w:tcPr>
            <w:tcW w:w="1311"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480"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c>
          <w:tcPr>
            <w:tcW w:w="660" w:type="dxa"/>
            <w:tcBorders>
              <w:top w:val="single" w:sz="4" w:space="0" w:color="000080"/>
              <w:left w:val="single" w:sz="4" w:space="0" w:color="000080"/>
              <w:bottom w:val="single" w:sz="4" w:space="0" w:color="000080"/>
              <w:right w:val="single" w:sz="4" w:space="0" w:color="000080"/>
            </w:tcBorders>
            <w:shd w:val="clear" w:color="auto" w:fill="auto"/>
          </w:tcPr>
          <w:p w:rsidR="003D6370" w:rsidRDefault="003D6370">
            <w:pPr>
              <w:snapToGrid w:val="0"/>
              <w:spacing w:after="0" w:line="240" w:lineRule="auto"/>
              <w:jc w:val="center"/>
              <w:rPr>
                <w:rFonts w:ascii="Times New Roman" w:hAnsi="Times New Roman" w:cs="Times New Roman"/>
              </w:rPr>
            </w:pPr>
          </w:p>
        </w:tc>
      </w:tr>
    </w:tbl>
    <w:p w:rsidR="003D6370" w:rsidRDefault="003D6370">
      <w:pPr>
        <w:spacing w:after="0" w:line="240" w:lineRule="auto"/>
        <w:rPr>
          <w:rFonts w:ascii="Times New Roman" w:hAnsi="Times New Roman" w:cs="Times New Roman"/>
          <w:b/>
          <w:color w:val="000000"/>
          <w:lang w:eastAsia="ar-SA"/>
        </w:rPr>
      </w:pPr>
    </w:p>
    <w:p w:rsidR="003D6370" w:rsidRDefault="006B726D">
      <w:pPr>
        <w:pStyle w:val="18"/>
        <w:widowControl w:val="0"/>
        <w:spacing w:after="0"/>
        <w:ind w:firstLine="709"/>
        <w:textAlignment w:val="baseline"/>
        <w:rPr>
          <w:b/>
          <w:sz w:val="22"/>
          <w:szCs w:val="22"/>
        </w:rPr>
      </w:pPr>
      <w:r>
        <w:rPr>
          <w:b/>
          <w:sz w:val="22"/>
          <w:szCs w:val="22"/>
        </w:rPr>
        <w:t>Условия исполнения договора:</w:t>
      </w:r>
    </w:p>
    <w:p w:rsidR="003D6370" w:rsidRDefault="006B726D">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3D6370" w:rsidRDefault="006B726D">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370" w:rsidRDefault="006B726D">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3D6370" w:rsidRDefault="006B726D">
      <w:pPr>
        <w:numPr>
          <w:ilvl w:val="0"/>
          <w:numId w:val="10"/>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3D6370" w:rsidRDefault="006B726D">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3D6370" w:rsidRDefault="006B726D">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3D6370" w:rsidRDefault="006B726D">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3D6370" w:rsidRDefault="006B726D">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3D6370" w:rsidRDefault="006B726D">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6370" w:rsidRDefault="006B726D">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3D6370" w:rsidRDefault="006B726D">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3D6370" w:rsidRDefault="003D6370">
      <w:pPr>
        <w:spacing w:after="0" w:line="240" w:lineRule="auto"/>
        <w:rPr>
          <w:rFonts w:ascii="Times New Roman" w:hAnsi="Times New Roman" w:cs="Times New Roman"/>
          <w:color w:val="000000"/>
          <w:u w:val="single"/>
          <w:lang w:eastAsia="ar-SA"/>
        </w:rPr>
      </w:pPr>
    </w:p>
    <w:p w:rsidR="003D6370" w:rsidRDefault="006B726D">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Cs w:val="22"/>
        </w:rPr>
        <w:t>ся</w:t>
      </w:r>
      <w:proofErr w:type="spellEnd"/>
      <w:r>
        <w:rPr>
          <w:rFonts w:ascii="Times New Roman" w:hAnsi="Times New Roman" w:cs="Times New Roman"/>
          <w:szCs w:val="22"/>
        </w:rPr>
        <w:t>) с условиями котировочной документации, с ними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и возражений не имеет.</w:t>
      </w:r>
    </w:p>
    <w:p w:rsidR="003D6370" w:rsidRDefault="006B726D">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В частности, _______ (наименование участника), подавая настоящую заявку,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с тем, что:</w:t>
      </w:r>
    </w:p>
    <w:p w:rsidR="003D6370" w:rsidRDefault="006B726D">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6370" w:rsidRDefault="006B726D">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6370" w:rsidRDefault="006B726D">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6370" w:rsidRDefault="006B726D">
      <w:pPr>
        <w:pStyle w:val="ConsNormal0"/>
        <w:spacing w:after="0" w:line="240" w:lineRule="auto"/>
        <w:ind w:firstLine="900"/>
        <w:jc w:val="both"/>
      </w:pPr>
      <w:r>
        <w:rPr>
          <w:rFonts w:ascii="Times New Roman" w:hAnsi="Times New Roman" w:cs="Times New Roman"/>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Cs w:val="22"/>
        </w:rPr>
        <w:t>при подаче котировочной заявки</w:t>
      </w:r>
      <w:r>
        <w:rPr>
          <w:rFonts w:ascii="Times New Roman" w:hAnsi="Times New Roman" w:cs="Times New Roman"/>
          <w:szCs w:val="22"/>
        </w:rPr>
        <w:t xml:space="preserve"> представить документы (оригиналы или заверенные копии), подтверждающие сведения, указанные в анкете, а именно:</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6370" w:rsidRDefault="006B726D">
      <w:pPr>
        <w:pStyle w:val="ConsNormal0"/>
        <w:tabs>
          <w:tab w:val="left" w:pos="1080"/>
          <w:tab w:val="left" w:pos="1276"/>
        </w:tabs>
        <w:spacing w:after="0" w:line="240" w:lineRule="auto"/>
        <w:ind w:firstLine="900"/>
        <w:jc w:val="both"/>
        <w:rPr>
          <w:rFonts w:ascii="Times New Roman" w:hAnsi="Times New Roman" w:cs="Times New Roman"/>
          <w:szCs w:val="22"/>
        </w:rPr>
      </w:pPr>
      <w:r>
        <w:rPr>
          <w:rFonts w:ascii="Times New Roman" w:hAnsi="Times New Roman" w:cs="Times New Roman"/>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Сведения о бенефициарах;</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D6370" w:rsidRDefault="006B726D">
      <w:pPr>
        <w:pStyle w:val="af5"/>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3D6370" w:rsidRDefault="006B726D">
      <w:pPr>
        <w:pStyle w:val="af5"/>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D6370" w:rsidRDefault="006B726D">
      <w:pPr>
        <w:pStyle w:val="ConsNormal0"/>
        <w:tabs>
          <w:tab w:val="left" w:pos="1080"/>
          <w:tab w:val="left" w:pos="1276"/>
        </w:tabs>
        <w:spacing w:after="0" w:line="240" w:lineRule="auto"/>
        <w:ind w:firstLine="900"/>
        <w:jc w:val="both"/>
      </w:pPr>
      <w:r>
        <w:rPr>
          <w:rFonts w:ascii="Times New Roman" w:hAnsi="Times New Roman" w:cs="Times New Roman"/>
          <w:b/>
          <w:bCs/>
          <w:i/>
          <w:iCs/>
          <w:szCs w:val="22"/>
          <w:u w:val="single"/>
        </w:rPr>
        <w:t>●</w:t>
      </w:r>
      <w:r>
        <w:rPr>
          <w:rFonts w:ascii="Times New Roman" w:eastAsia="Times New Roman" w:hAnsi="Times New Roman" w:cs="Times New Roman"/>
          <w:b/>
          <w:bCs/>
          <w:i/>
          <w:iCs/>
          <w:szCs w:val="22"/>
          <w:u w:val="single"/>
        </w:rPr>
        <w:t xml:space="preserve"> </w:t>
      </w:r>
      <w:r>
        <w:rPr>
          <w:rFonts w:ascii="Times New Roman" w:hAnsi="Times New Roman" w:cs="Times New Roman"/>
          <w:b/>
          <w:bCs/>
          <w:i/>
          <w:iCs/>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D6370" w:rsidRDefault="006B726D">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3D6370" w:rsidRDefault="006B726D">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3D6370" w:rsidRDefault="006B726D">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3D6370" w:rsidRDefault="006B726D">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3D6370" w:rsidRDefault="006B726D">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3D6370" w:rsidRDefault="006B726D">
      <w:pPr>
        <w:pStyle w:val="af5"/>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3D6370" w:rsidRDefault="006B726D">
      <w:pPr>
        <w:pStyle w:val="af5"/>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3D6370" w:rsidRDefault="006B726D">
      <w:pPr>
        <w:pStyle w:val="af5"/>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6370" w:rsidRDefault="006B726D">
      <w:pPr>
        <w:pStyle w:val="af5"/>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6370" w:rsidRDefault="006B726D">
      <w:pPr>
        <w:pStyle w:val="af5"/>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D6370" w:rsidRDefault="006B726D">
      <w:pPr>
        <w:pStyle w:val="af5"/>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6370" w:rsidRDefault="006B726D">
      <w:pPr>
        <w:pStyle w:val="af5"/>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6370" w:rsidRDefault="006B726D">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6370" w:rsidRDefault="006B726D">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6370" w:rsidRDefault="003D6370">
      <w:pPr>
        <w:spacing w:after="0" w:line="240" w:lineRule="auto"/>
        <w:rPr>
          <w:rFonts w:ascii="Times New Roman" w:hAnsi="Times New Roman" w:cs="Times New Roman"/>
          <w:b/>
          <w:i/>
          <w:color w:val="000000"/>
          <w:u w:val="single"/>
          <w:lang w:eastAsia="ar-SA"/>
        </w:rPr>
      </w:pPr>
    </w:p>
    <w:p w:rsidR="003D6370" w:rsidRDefault="003D6370">
      <w:pPr>
        <w:spacing w:after="0" w:line="240" w:lineRule="auto"/>
        <w:rPr>
          <w:rFonts w:ascii="Times New Roman" w:hAnsi="Times New Roman" w:cs="Times New Roman"/>
          <w:b/>
          <w:i/>
          <w:color w:val="000000"/>
          <w:u w:val="single"/>
          <w:lang w:eastAsia="ar-SA"/>
        </w:rPr>
      </w:pPr>
    </w:p>
    <w:p w:rsidR="003D6370" w:rsidRDefault="006B726D">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3D6370" w:rsidRDefault="006B726D">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3D6370" w:rsidRDefault="006B726D">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3D6370" w:rsidRDefault="003D6370">
      <w:pPr>
        <w:rPr>
          <w:rFonts w:ascii="Times New Roman" w:hAnsi="Times New Roman" w:cs="Times New Roman"/>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B127CB" w:rsidRDefault="00B127CB">
      <w:pPr>
        <w:spacing w:after="0" w:line="240" w:lineRule="auto"/>
        <w:jc w:val="right"/>
        <w:rPr>
          <w:rFonts w:ascii="Times New Roman" w:hAnsi="Times New Roman" w:cs="Times New Roman"/>
          <w:b/>
          <w:color w:val="000000"/>
          <w:lang w:eastAsia="ar-SA"/>
        </w:rPr>
      </w:pPr>
    </w:p>
    <w:p w:rsidR="00B127CB" w:rsidRDefault="00B127CB">
      <w:pPr>
        <w:spacing w:after="0" w:line="240" w:lineRule="auto"/>
        <w:jc w:val="right"/>
        <w:rPr>
          <w:rFonts w:ascii="Times New Roman" w:hAnsi="Times New Roman" w:cs="Times New Roman"/>
          <w:b/>
          <w:color w:val="000000"/>
          <w:lang w:eastAsia="ar-SA"/>
        </w:rPr>
      </w:pPr>
    </w:p>
    <w:p w:rsidR="00B127CB" w:rsidRDefault="00B127CB">
      <w:pPr>
        <w:spacing w:after="0" w:line="240" w:lineRule="auto"/>
        <w:jc w:val="right"/>
        <w:rPr>
          <w:rFonts w:ascii="Times New Roman" w:hAnsi="Times New Roman" w:cs="Times New Roman"/>
          <w:b/>
          <w:color w:val="000000"/>
          <w:lang w:eastAsia="ar-SA"/>
        </w:rPr>
      </w:pPr>
    </w:p>
    <w:p w:rsidR="003D6370" w:rsidRDefault="003D6370">
      <w:pPr>
        <w:spacing w:after="0" w:line="240" w:lineRule="auto"/>
        <w:jc w:val="right"/>
        <w:rPr>
          <w:rFonts w:ascii="Times New Roman" w:hAnsi="Times New Roman" w:cs="Times New Roman"/>
          <w:b/>
          <w:color w:val="000000"/>
          <w:lang w:eastAsia="ar-SA"/>
        </w:rPr>
      </w:pPr>
    </w:p>
    <w:p w:rsidR="003D6370" w:rsidRDefault="006B726D">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3D6370" w:rsidRDefault="006B726D">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3D6370" w:rsidRDefault="003D6370">
      <w:pPr>
        <w:spacing w:after="0" w:line="240" w:lineRule="auto"/>
        <w:rPr>
          <w:rFonts w:ascii="Times New Roman" w:hAnsi="Times New Roman" w:cs="Times New Roman"/>
          <w:color w:val="000000"/>
          <w:lang w:eastAsia="ar-SA"/>
        </w:rPr>
      </w:pPr>
    </w:p>
    <w:p w:rsidR="00B127CB" w:rsidRDefault="00B127CB" w:rsidP="00B127CB">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B127CB" w:rsidRDefault="00B127CB" w:rsidP="00B127CB">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B127CB" w:rsidRDefault="00B127CB" w:rsidP="00B127CB">
      <w:pPr>
        <w:pStyle w:val="ConsNonformat"/>
        <w:widowControl/>
        <w:spacing w:after="0" w:line="240" w:lineRule="auto"/>
        <w:jc w:val="center"/>
      </w:pPr>
      <w:r>
        <w:rPr>
          <w:rFonts w:ascii="Times New Roman" w:hAnsi="Times New Roman" w:cs="Times New Roman"/>
          <w:szCs w:val="22"/>
        </w:rPr>
        <w:t xml:space="preserve">г. Пенза                                                      </w:t>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«___» _________ 2019г.</w:t>
      </w:r>
    </w:p>
    <w:p w:rsidR="00B127CB" w:rsidRDefault="00B127CB" w:rsidP="00B127CB">
      <w:pPr>
        <w:spacing w:after="0" w:line="240" w:lineRule="auto"/>
        <w:ind w:firstLine="708"/>
        <w:rPr>
          <w:rFonts w:ascii="Times New Roman" w:hAnsi="Times New Roman" w:cs="Times New Roman"/>
          <w:b/>
          <w:color w:val="000000"/>
          <w:lang w:eastAsia="ar-SA"/>
        </w:rPr>
      </w:pPr>
    </w:p>
    <w:p w:rsidR="00B127CB" w:rsidRDefault="00B127CB" w:rsidP="00B127CB">
      <w:pPr>
        <w:spacing w:after="0" w:line="240" w:lineRule="auto"/>
        <w:ind w:firstLine="708"/>
        <w:jc w:val="both"/>
        <w:rPr>
          <w:rFonts w:ascii="Times New Roman" w:hAnsi="Times New Roman" w:cs="Times New Roman"/>
        </w:rPr>
      </w:pPr>
      <w:r>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Pr>
          <w:rFonts w:ascii="Times New Roman" w:hAnsi="Times New Roman" w:cs="Times New Roman"/>
          <w:b/>
          <w:color w:val="000000"/>
          <w:lang w:eastAsia="ar-SA"/>
        </w:rPr>
        <w:t>___________________________________</w:t>
      </w:r>
      <w:r>
        <w:rPr>
          <w:rFonts w:ascii="Times New Roman" w:hAnsi="Times New Roman" w:cs="Times New Roman"/>
          <w:color w:val="000000"/>
          <w:lang w:eastAsia="ar-SA"/>
        </w:rPr>
        <w:t>,</w:t>
      </w:r>
      <w:r>
        <w:rPr>
          <w:rFonts w:ascii="Times New Roman" w:hAnsi="Times New Roman" w:cs="Times New Roman"/>
          <w:b/>
          <w:color w:val="000000"/>
          <w:lang w:eastAsia="ar-SA"/>
        </w:rPr>
        <w:t xml:space="preserve"> </w:t>
      </w:r>
      <w:r>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B127CB" w:rsidRDefault="00B127CB" w:rsidP="00B127CB">
      <w:pPr>
        <w:tabs>
          <w:tab w:val="left" w:pos="3930"/>
        </w:tabs>
        <w:spacing w:after="0" w:line="240" w:lineRule="auto"/>
        <w:ind w:firstLine="708"/>
        <w:rPr>
          <w:rFonts w:ascii="Times New Roman" w:hAnsi="Times New Roman" w:cs="Times New Roman"/>
          <w:color w:val="000000"/>
          <w:lang w:eastAsia="ar-SA"/>
        </w:rPr>
      </w:pPr>
      <w:r>
        <w:rPr>
          <w:rFonts w:ascii="Times New Roman" w:hAnsi="Times New Roman" w:cs="Times New Roman"/>
          <w:color w:val="000000"/>
          <w:lang w:eastAsia="ar-SA"/>
        </w:rPr>
        <w:tab/>
      </w:r>
    </w:p>
    <w:p w:rsidR="00B127CB" w:rsidRDefault="00B127CB" w:rsidP="00B127CB">
      <w:pPr>
        <w:pStyle w:val="ConsNonformat"/>
        <w:widowControl/>
        <w:spacing w:after="0" w:line="240" w:lineRule="auto"/>
        <w:jc w:val="center"/>
      </w:pPr>
      <w:r>
        <w:rPr>
          <w:rFonts w:ascii="Times New Roman" w:hAnsi="Times New Roman" w:cs="Times New Roman"/>
          <w:b/>
          <w:szCs w:val="22"/>
        </w:rPr>
        <w:t>1. Предмет Договора</w:t>
      </w:r>
    </w:p>
    <w:p w:rsidR="00B127CB" w:rsidRDefault="00B127CB" w:rsidP="00B127CB">
      <w:pPr>
        <w:pStyle w:val="28"/>
        <w:spacing w:after="0" w:line="240" w:lineRule="auto"/>
        <w:ind w:firstLine="709"/>
        <w:jc w:val="both"/>
        <w:rPr>
          <w:rFonts w:ascii="Times New Roman" w:hAnsi="Times New Roman" w:cs="Times New Roman"/>
        </w:rPr>
      </w:pPr>
      <w:r>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B127CB" w:rsidRDefault="00B127CB" w:rsidP="00B127CB">
      <w:pPr>
        <w:pStyle w:val="Standard"/>
        <w:spacing w:after="0" w:line="240" w:lineRule="auto"/>
        <w:ind w:firstLine="709"/>
        <w:jc w:val="both"/>
        <w:rPr>
          <w:szCs w:val="22"/>
        </w:rPr>
      </w:pPr>
      <w:r>
        <w:rPr>
          <w:szCs w:val="22"/>
        </w:rPr>
        <w:t>1.2. Срок поставки Товара в течение _________.</w:t>
      </w:r>
    </w:p>
    <w:p w:rsidR="00B127CB" w:rsidRDefault="00B127CB" w:rsidP="00B127CB">
      <w:pPr>
        <w:pStyle w:val="Standard"/>
        <w:spacing w:after="0" w:line="240" w:lineRule="auto"/>
        <w:ind w:firstLine="709"/>
        <w:jc w:val="both"/>
        <w:rPr>
          <w:szCs w:val="22"/>
        </w:rPr>
      </w:pPr>
      <w:r>
        <w:rPr>
          <w:szCs w:val="22"/>
        </w:rPr>
        <w:t>1.3.Поставка Товара осуществляется на склад Покупателя, расположенный по адресу: г. Пенза, ул. Урицкого, д. 118.</w:t>
      </w:r>
    </w:p>
    <w:p w:rsidR="00B127CB" w:rsidRDefault="00B127CB" w:rsidP="00B127CB">
      <w:pPr>
        <w:pStyle w:val="Standard"/>
        <w:spacing w:after="0" w:line="240" w:lineRule="auto"/>
        <w:ind w:firstLine="709"/>
        <w:jc w:val="both"/>
        <w:rPr>
          <w:szCs w:val="22"/>
        </w:rPr>
      </w:pPr>
      <w:r>
        <w:rPr>
          <w:szCs w:val="22"/>
        </w:rPr>
        <w:t xml:space="preserve">1.4. Время поставки с 8-00 ч. до 16-00 </w:t>
      </w:r>
      <w:proofErr w:type="spellStart"/>
      <w:r>
        <w:rPr>
          <w:szCs w:val="22"/>
        </w:rPr>
        <w:t>ч.в</w:t>
      </w:r>
      <w:proofErr w:type="spellEnd"/>
      <w:r>
        <w:rPr>
          <w:szCs w:val="22"/>
        </w:rPr>
        <w:t xml:space="preserve"> рабочие дни (с понедельника по пятницу).</w:t>
      </w:r>
    </w:p>
    <w:p w:rsidR="00B127CB" w:rsidRDefault="00B127CB" w:rsidP="00B127CB">
      <w:pPr>
        <w:pStyle w:val="Standard"/>
        <w:spacing w:after="0" w:line="240" w:lineRule="auto"/>
        <w:jc w:val="both"/>
        <w:rPr>
          <w:szCs w:val="22"/>
        </w:rPr>
      </w:pPr>
    </w:p>
    <w:p w:rsidR="00B127CB" w:rsidRDefault="00B127CB" w:rsidP="00B127CB">
      <w:pPr>
        <w:pStyle w:val="Standard"/>
        <w:spacing w:after="0" w:line="240" w:lineRule="auto"/>
        <w:jc w:val="center"/>
      </w:pPr>
      <w:r>
        <w:rPr>
          <w:b/>
          <w:szCs w:val="22"/>
        </w:rPr>
        <w:t>2. Стоимость и порядок оплаты</w:t>
      </w:r>
    </w:p>
    <w:p w:rsidR="00B127CB" w:rsidRDefault="00B127CB" w:rsidP="00B127CB">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B127CB" w:rsidRDefault="00B127CB" w:rsidP="00B127CB">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127CB" w:rsidRDefault="00B127CB" w:rsidP="00B127CB">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127CB" w:rsidRDefault="00B127CB" w:rsidP="00B127CB">
      <w:pPr>
        <w:pStyle w:val="ConsNormal0"/>
        <w:spacing w:after="0" w:line="240" w:lineRule="auto"/>
        <w:ind w:firstLine="0"/>
        <w:jc w:val="center"/>
      </w:pPr>
      <w:r>
        <w:rPr>
          <w:rFonts w:ascii="Times New Roman" w:hAnsi="Times New Roman" w:cs="Times New Roman"/>
          <w:b/>
          <w:szCs w:val="22"/>
        </w:rPr>
        <w:t>3. Права и обязанности Сторон</w:t>
      </w:r>
    </w:p>
    <w:p w:rsidR="00B127CB" w:rsidRDefault="00B127CB" w:rsidP="00B127CB">
      <w:pPr>
        <w:pStyle w:val="ConsNormal0"/>
        <w:spacing w:after="0" w:line="240" w:lineRule="auto"/>
        <w:ind w:firstLine="709"/>
        <w:jc w:val="both"/>
      </w:pPr>
      <w:r>
        <w:rPr>
          <w:rFonts w:ascii="Times New Roman" w:hAnsi="Times New Roman" w:cs="Times New Roman"/>
          <w:szCs w:val="22"/>
        </w:rPr>
        <w:t>3.1. Поставщик обязан:</w:t>
      </w:r>
    </w:p>
    <w:p w:rsidR="00B127CB" w:rsidRDefault="00B127CB" w:rsidP="00B127CB">
      <w:pPr>
        <w:pStyle w:val="ConsNormal0"/>
        <w:spacing w:after="0" w:line="240" w:lineRule="auto"/>
        <w:ind w:firstLine="709"/>
        <w:jc w:val="both"/>
      </w:pPr>
      <w:r>
        <w:rPr>
          <w:rFonts w:ascii="Times New Roman" w:hAnsi="Times New Roman" w:cs="Times New Roman"/>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127CB" w:rsidRDefault="00B127CB" w:rsidP="00B127CB">
      <w:pPr>
        <w:pStyle w:val="Standard"/>
        <w:shd w:val="clear" w:color="auto" w:fill="FFFFFF"/>
        <w:spacing w:after="0" w:line="240" w:lineRule="auto"/>
        <w:ind w:firstLine="709"/>
        <w:jc w:val="both"/>
      </w:pPr>
      <w:r>
        <w:rPr>
          <w:szCs w:val="22"/>
        </w:rPr>
        <w:t>3.1.2. Предоставить на Товар необходимую сопроводительную документацию</w:t>
      </w:r>
      <w:r>
        <w:rPr>
          <w:spacing w:val="-4"/>
          <w:szCs w:val="22"/>
        </w:rPr>
        <w:t xml:space="preserve"> или иные документы, необходимые для использования Товара по назначению.</w:t>
      </w:r>
    </w:p>
    <w:p w:rsidR="00B127CB" w:rsidRDefault="00B127CB" w:rsidP="00B127CB">
      <w:pPr>
        <w:pStyle w:val="Standard"/>
        <w:shd w:val="clear" w:color="auto" w:fill="FFFFFF"/>
        <w:spacing w:after="0" w:line="240" w:lineRule="auto"/>
        <w:ind w:firstLine="709"/>
        <w:jc w:val="both"/>
      </w:pPr>
      <w:r>
        <w:rPr>
          <w:spacing w:val="-4"/>
          <w:szCs w:val="22"/>
        </w:rPr>
        <w:t xml:space="preserve">3.1.3. </w:t>
      </w:r>
      <w:r>
        <w:rPr>
          <w:spacing w:val="-3"/>
          <w:szCs w:val="22"/>
        </w:rPr>
        <w:t xml:space="preserve">При отгрузке </w:t>
      </w:r>
      <w:r>
        <w:rPr>
          <w:szCs w:val="22"/>
        </w:rPr>
        <w:t>Товара передать Покупателю подлинники следующих документов:</w:t>
      </w:r>
    </w:p>
    <w:p w:rsidR="00B127CB" w:rsidRDefault="00B127CB" w:rsidP="00B127CB">
      <w:pPr>
        <w:pStyle w:val="Standard"/>
        <w:shd w:val="clear" w:color="auto" w:fill="FFFFFF"/>
        <w:spacing w:after="0" w:line="240" w:lineRule="auto"/>
        <w:ind w:firstLine="709"/>
        <w:jc w:val="both"/>
      </w:pPr>
      <w:r>
        <w:rPr>
          <w:szCs w:val="22"/>
        </w:rPr>
        <w:t>товарную накладную формы (ТОРГ-12);</w:t>
      </w:r>
    </w:p>
    <w:p w:rsidR="00B127CB" w:rsidRDefault="00B127CB" w:rsidP="00B127CB">
      <w:pPr>
        <w:pStyle w:val="Standard"/>
        <w:shd w:val="clear" w:color="auto" w:fill="FFFFFF"/>
        <w:spacing w:after="0" w:line="240" w:lineRule="auto"/>
        <w:ind w:firstLine="709"/>
        <w:jc w:val="both"/>
      </w:pPr>
      <w:r>
        <w:rPr>
          <w:szCs w:val="22"/>
          <w:highlight w:val="green"/>
        </w:rPr>
        <w:t>счёт-фактуру;</w:t>
      </w:r>
      <w:r>
        <w:rPr>
          <w:szCs w:val="22"/>
        </w:rPr>
        <w:t xml:space="preserve"> </w:t>
      </w:r>
    </w:p>
    <w:p w:rsidR="00B127CB" w:rsidRDefault="00B127CB" w:rsidP="00B127CB">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127CB" w:rsidRDefault="00B127CB" w:rsidP="00B127CB">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127CB" w:rsidRDefault="00B127CB" w:rsidP="00B127CB">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127CB" w:rsidRDefault="00B127CB" w:rsidP="00B127CB">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B127CB" w:rsidRDefault="00B127CB" w:rsidP="00B127CB">
      <w:pPr>
        <w:pStyle w:val="ConsNormal0"/>
        <w:spacing w:after="0" w:line="240" w:lineRule="auto"/>
        <w:ind w:firstLine="709"/>
        <w:jc w:val="both"/>
      </w:pPr>
      <w:r>
        <w:rPr>
          <w:rFonts w:ascii="Times New Roman" w:hAnsi="Times New Roman" w:cs="Times New Roman"/>
          <w:szCs w:val="22"/>
        </w:rPr>
        <w:t>3.2. Покупатель обязан:</w:t>
      </w:r>
    </w:p>
    <w:p w:rsidR="00B127CB" w:rsidRDefault="00B127CB" w:rsidP="00B127CB">
      <w:pPr>
        <w:pStyle w:val="ConsNormal0"/>
        <w:spacing w:after="0" w:line="240" w:lineRule="auto"/>
        <w:ind w:firstLine="709"/>
        <w:jc w:val="both"/>
      </w:pPr>
      <w:r>
        <w:rPr>
          <w:rFonts w:ascii="Times New Roman" w:hAnsi="Times New Roman" w:cs="Times New Roman"/>
          <w:szCs w:val="22"/>
        </w:rPr>
        <w:t xml:space="preserve">3.2.1. Произвести необходимые подготовительные работы для приемки Товара, а именно: </w:t>
      </w:r>
      <w:r>
        <w:rPr>
          <w:rFonts w:ascii="Times New Roman" w:hAnsi="Times New Roman" w:cs="Times New Roman"/>
          <w:szCs w:val="22"/>
        </w:rPr>
        <w:lastRenderedPageBreak/>
        <w:t>обеспечить место для хранения Товара.</w:t>
      </w:r>
    </w:p>
    <w:p w:rsidR="00B127CB" w:rsidRDefault="00B127CB" w:rsidP="00B127CB">
      <w:pPr>
        <w:pStyle w:val="ConsNormal0"/>
        <w:spacing w:after="0" w:line="240" w:lineRule="auto"/>
        <w:ind w:firstLine="709"/>
        <w:jc w:val="both"/>
      </w:pPr>
      <w:r>
        <w:rPr>
          <w:rFonts w:ascii="Times New Roman" w:hAnsi="Times New Roman" w:cs="Times New Roman"/>
          <w:szCs w:val="22"/>
        </w:rPr>
        <w:t>3.2.2. Обеспечить проверку</w:t>
      </w:r>
      <w:r>
        <w:rPr>
          <w:rFonts w:ascii="Times New Roman" w:hAnsi="Times New Roman" w:cs="Times New Roman"/>
          <w:b/>
          <w:szCs w:val="22"/>
        </w:rPr>
        <w:t xml:space="preserve"> </w:t>
      </w:r>
      <w:r>
        <w:rPr>
          <w:rFonts w:ascii="Times New Roman" w:hAnsi="Times New Roman" w:cs="Times New Roman"/>
          <w:szCs w:val="22"/>
        </w:rPr>
        <w:t>при приемке Товара по количеству качеству и комплектности.</w:t>
      </w:r>
    </w:p>
    <w:p w:rsidR="00B127CB" w:rsidRDefault="00B127CB" w:rsidP="00B127CB">
      <w:pPr>
        <w:pStyle w:val="ConsNormal0"/>
        <w:spacing w:after="0" w:line="240" w:lineRule="auto"/>
        <w:ind w:firstLine="709"/>
        <w:jc w:val="both"/>
      </w:pPr>
      <w:r>
        <w:rPr>
          <w:rFonts w:ascii="Times New Roman" w:hAnsi="Times New Roman" w:cs="Times New Roman"/>
          <w:szCs w:val="22"/>
        </w:rPr>
        <w:t>3.2.3. Принять и оплатить Товар в размерах и в сроки, установленные настоящим Договором.</w:t>
      </w:r>
    </w:p>
    <w:p w:rsidR="00B127CB" w:rsidRDefault="00B127CB" w:rsidP="00B127CB">
      <w:pPr>
        <w:pStyle w:val="ConsNormal0"/>
        <w:spacing w:after="0" w:line="240" w:lineRule="auto"/>
        <w:ind w:firstLine="709"/>
        <w:jc w:val="both"/>
      </w:pPr>
      <w:r>
        <w:rPr>
          <w:rFonts w:ascii="Times New Roman" w:hAnsi="Times New Roman" w:cs="Times New Roman"/>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B127CB" w:rsidRDefault="00B127CB" w:rsidP="00B127CB">
      <w:pPr>
        <w:pStyle w:val="Standard"/>
        <w:spacing w:after="0" w:line="240" w:lineRule="auto"/>
        <w:ind w:firstLine="720"/>
        <w:jc w:val="both"/>
      </w:pPr>
      <w:r>
        <w:rPr>
          <w:szCs w:val="22"/>
        </w:rPr>
        <w:t>3.3. Покупатель вправе досрочно принять и оплатить поставленный Поставщиком Товар.</w:t>
      </w:r>
    </w:p>
    <w:p w:rsidR="00B127CB" w:rsidRDefault="00B127CB" w:rsidP="00B127CB">
      <w:pPr>
        <w:pStyle w:val="Standard"/>
        <w:spacing w:after="0" w:line="240" w:lineRule="auto"/>
        <w:ind w:firstLine="720"/>
        <w:jc w:val="both"/>
      </w:pPr>
      <w:r>
        <w:rPr>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127CB" w:rsidRDefault="00B127CB" w:rsidP="00B127CB">
      <w:pPr>
        <w:pStyle w:val="ConsNormal0"/>
        <w:spacing w:after="0" w:line="240" w:lineRule="auto"/>
        <w:ind w:firstLine="0"/>
        <w:jc w:val="center"/>
      </w:pPr>
      <w:r>
        <w:rPr>
          <w:rFonts w:ascii="Times New Roman" w:hAnsi="Times New Roman" w:cs="Times New Roman"/>
          <w:b/>
          <w:szCs w:val="22"/>
        </w:rPr>
        <w:t>4. Условия поставки</w:t>
      </w:r>
    </w:p>
    <w:p w:rsidR="00B127CB" w:rsidRDefault="00B127CB" w:rsidP="00B127CB">
      <w:pPr>
        <w:pStyle w:val="Standard"/>
        <w:spacing w:after="0" w:line="240" w:lineRule="auto"/>
        <w:ind w:firstLine="709"/>
        <w:jc w:val="both"/>
      </w:pPr>
      <w:r>
        <w:rPr>
          <w:szCs w:val="22"/>
        </w:rPr>
        <w:t xml:space="preserve">4.1. Доставка Товара Покупателю производится Поставщиком </w:t>
      </w:r>
      <w:r>
        <w:rPr>
          <w:spacing w:val="3"/>
          <w:szCs w:val="22"/>
        </w:rPr>
        <w:t>путем его отгрузки воздушным, железнодорожным, автомобильным или водным транспортом.</w:t>
      </w:r>
    </w:p>
    <w:p w:rsidR="00B127CB" w:rsidRDefault="00B127CB" w:rsidP="00B127CB">
      <w:pPr>
        <w:pStyle w:val="Standard"/>
        <w:spacing w:after="0" w:line="240" w:lineRule="auto"/>
        <w:ind w:firstLine="720"/>
        <w:jc w:val="both"/>
      </w:pPr>
      <w:r>
        <w:rPr>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127CB" w:rsidRDefault="00B127CB" w:rsidP="00B127CB">
      <w:pPr>
        <w:pStyle w:val="Standard"/>
        <w:shd w:val="clear" w:color="auto" w:fill="FFFFFF"/>
        <w:spacing w:after="0" w:line="240" w:lineRule="auto"/>
        <w:ind w:firstLine="720"/>
        <w:jc w:val="both"/>
      </w:pPr>
      <w:r>
        <w:rPr>
          <w:spacing w:val="5"/>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B127CB" w:rsidRDefault="00B127CB" w:rsidP="00B127CB">
      <w:pPr>
        <w:pStyle w:val="Standard"/>
        <w:spacing w:after="0" w:line="240" w:lineRule="auto"/>
        <w:ind w:firstLine="720"/>
        <w:jc w:val="both"/>
      </w:pPr>
      <w:r>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127CB" w:rsidRDefault="00B127CB" w:rsidP="00B127CB">
      <w:pPr>
        <w:pStyle w:val="ConsNormal0"/>
        <w:spacing w:after="0" w:line="240" w:lineRule="auto"/>
        <w:ind w:firstLine="709"/>
        <w:jc w:val="both"/>
      </w:pPr>
      <w:r>
        <w:rPr>
          <w:rFonts w:ascii="Times New Roman" w:hAnsi="Times New Roman" w:cs="Times New Roman"/>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27CB" w:rsidRDefault="00B127CB" w:rsidP="00B127CB">
      <w:pPr>
        <w:pStyle w:val="ConsNormal0"/>
        <w:spacing w:after="0" w:line="240" w:lineRule="auto"/>
        <w:ind w:firstLine="709"/>
        <w:jc w:val="both"/>
        <w:rPr>
          <w:rFonts w:ascii="Times New Roman" w:hAnsi="Times New Roman" w:cs="Times New Roman"/>
          <w:szCs w:val="22"/>
        </w:rPr>
      </w:pPr>
    </w:p>
    <w:p w:rsidR="00B127CB" w:rsidRDefault="00B127CB" w:rsidP="00B127CB">
      <w:pPr>
        <w:pStyle w:val="ConsNormal0"/>
        <w:spacing w:after="0" w:line="240" w:lineRule="auto"/>
        <w:ind w:firstLine="0"/>
        <w:jc w:val="center"/>
      </w:pPr>
      <w:r>
        <w:rPr>
          <w:rFonts w:ascii="Times New Roman" w:hAnsi="Times New Roman" w:cs="Times New Roman"/>
          <w:b/>
          <w:szCs w:val="22"/>
        </w:rPr>
        <w:t>5. Комплектность, качество и гарантии</w:t>
      </w:r>
    </w:p>
    <w:p w:rsidR="00B127CB" w:rsidRDefault="00B127CB" w:rsidP="00B127CB">
      <w:pPr>
        <w:pStyle w:val="afa"/>
        <w:spacing w:after="0" w:line="240" w:lineRule="auto"/>
        <w:jc w:val="both"/>
      </w:pPr>
      <w:r>
        <w:rPr>
          <w:szCs w:val="22"/>
        </w:rPr>
        <w:tab/>
        <w:t>5.1. Поставщик гарантирует, что:</w:t>
      </w:r>
    </w:p>
    <w:p w:rsidR="00B127CB" w:rsidRDefault="00B127CB" w:rsidP="00B127CB">
      <w:pPr>
        <w:pStyle w:val="afa"/>
        <w:spacing w:after="0" w:line="240" w:lineRule="auto"/>
        <w:ind w:firstLine="709"/>
        <w:jc w:val="both"/>
      </w:pPr>
      <w:r>
        <w:rPr>
          <w:szCs w:val="22"/>
        </w:rPr>
        <w:t>поставляемый по настоящему Договору Товар является новым и не был в употреблении;</w:t>
      </w:r>
    </w:p>
    <w:p w:rsidR="00B127CB" w:rsidRDefault="00B127CB" w:rsidP="00B127CB">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127CB" w:rsidRDefault="00B127CB" w:rsidP="00B127CB">
      <w:pPr>
        <w:pStyle w:val="afa"/>
        <w:spacing w:after="0" w:line="240" w:lineRule="auto"/>
        <w:ind w:firstLine="708"/>
        <w:jc w:val="both"/>
      </w:pPr>
      <w:r>
        <w:rPr>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B127CB" w:rsidRDefault="00B127CB" w:rsidP="00B127CB">
      <w:pPr>
        <w:pStyle w:val="afa"/>
        <w:spacing w:after="0" w:line="240" w:lineRule="auto"/>
        <w:ind w:firstLine="708"/>
        <w:jc w:val="both"/>
      </w:pPr>
      <w:r>
        <w:rPr>
          <w:szCs w:val="22"/>
        </w:rPr>
        <w:t>качество и комплектность Товара полностью отвечают условиям настоящего Договора,</w:t>
      </w:r>
      <w:r>
        <w:rPr>
          <w:spacing w:val="1"/>
          <w:szCs w:val="22"/>
        </w:rPr>
        <w:t xml:space="preserve"> техническим условиям на соответствующий вид Товара;</w:t>
      </w:r>
    </w:p>
    <w:p w:rsidR="00B127CB" w:rsidRDefault="00B127CB" w:rsidP="00B127CB">
      <w:pPr>
        <w:pStyle w:val="afa"/>
        <w:spacing w:after="0" w:line="240" w:lineRule="auto"/>
        <w:ind w:firstLine="708"/>
        <w:jc w:val="both"/>
        <w:rPr>
          <w:szCs w:val="22"/>
        </w:rPr>
      </w:pPr>
      <w:r>
        <w:rPr>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127CB" w:rsidRDefault="00B127CB" w:rsidP="00B127CB">
      <w:pPr>
        <w:pStyle w:val="afa"/>
        <w:spacing w:after="0" w:line="240" w:lineRule="auto"/>
        <w:ind w:firstLine="708"/>
        <w:jc w:val="both"/>
        <w:rPr>
          <w:szCs w:val="22"/>
        </w:rPr>
      </w:pPr>
      <w:r>
        <w:rPr>
          <w:szCs w:val="22"/>
        </w:rPr>
        <w:t>5.2. Срок годности для Товара составляет ____________ с даты подписания товарной накладной (ТОРГ-12).</w:t>
      </w:r>
    </w:p>
    <w:p w:rsidR="00B127CB" w:rsidRDefault="00B127CB" w:rsidP="00B127CB">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127CB" w:rsidRDefault="00B127CB" w:rsidP="00B127CB">
      <w:pPr>
        <w:pStyle w:val="Standard"/>
        <w:spacing w:after="0" w:line="240" w:lineRule="auto"/>
        <w:jc w:val="both"/>
      </w:pPr>
      <w:r>
        <w:rPr>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127CB" w:rsidRDefault="00B127CB" w:rsidP="00B127CB">
      <w:pPr>
        <w:pStyle w:val="Standard"/>
        <w:spacing w:after="0" w:line="240" w:lineRule="auto"/>
        <w:jc w:val="both"/>
        <w:rPr>
          <w:szCs w:val="22"/>
        </w:rPr>
      </w:pPr>
    </w:p>
    <w:p w:rsidR="00B127CB" w:rsidRDefault="00B127CB" w:rsidP="00B127CB">
      <w:pPr>
        <w:pStyle w:val="ConsNormal0"/>
        <w:spacing w:after="0" w:line="240" w:lineRule="auto"/>
        <w:ind w:firstLine="0"/>
        <w:jc w:val="center"/>
      </w:pPr>
      <w:r>
        <w:rPr>
          <w:rFonts w:ascii="Times New Roman" w:hAnsi="Times New Roman" w:cs="Times New Roman"/>
          <w:b/>
          <w:szCs w:val="22"/>
        </w:rPr>
        <w:t>6. Упаковка и маркировка</w:t>
      </w:r>
    </w:p>
    <w:p w:rsidR="00B127CB" w:rsidRDefault="00B127CB" w:rsidP="00B127CB">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127CB" w:rsidRDefault="00B127CB" w:rsidP="00B127CB">
      <w:pPr>
        <w:pStyle w:val="ConsNormal0"/>
        <w:spacing w:after="0" w:line="240" w:lineRule="auto"/>
        <w:jc w:val="center"/>
        <w:rPr>
          <w:rFonts w:ascii="Times New Roman" w:hAnsi="Times New Roman" w:cs="Times New Roman"/>
          <w:b/>
          <w:szCs w:val="22"/>
        </w:rPr>
      </w:pPr>
    </w:p>
    <w:p w:rsidR="00B127CB" w:rsidRDefault="00B127CB" w:rsidP="00B127CB">
      <w:pPr>
        <w:pStyle w:val="ConsNormal0"/>
        <w:spacing w:after="0" w:line="240" w:lineRule="auto"/>
        <w:ind w:firstLine="0"/>
        <w:jc w:val="center"/>
      </w:pPr>
      <w:r>
        <w:rPr>
          <w:rFonts w:ascii="Times New Roman" w:hAnsi="Times New Roman" w:cs="Times New Roman"/>
          <w:b/>
          <w:szCs w:val="22"/>
        </w:rPr>
        <w:t>7. Переход права собственности</w:t>
      </w:r>
    </w:p>
    <w:p w:rsidR="00B127CB" w:rsidRDefault="00B127CB" w:rsidP="00B127CB">
      <w:pPr>
        <w:spacing w:after="0" w:line="240" w:lineRule="auto"/>
        <w:ind w:firstLine="709"/>
        <w:jc w:val="both"/>
      </w:pPr>
      <w:r>
        <w:rPr>
          <w:rFonts w:ascii="Times New Roman" w:hAnsi="Times New Roman" w:cs="Times New Roman"/>
          <w:color w:val="000000"/>
          <w:lang w:eastAsia="ar-SA"/>
        </w:rPr>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127CB" w:rsidRDefault="00B127CB" w:rsidP="00B127CB">
      <w:pPr>
        <w:pStyle w:val="ConsNormal0"/>
        <w:spacing w:after="0" w:line="240" w:lineRule="auto"/>
        <w:ind w:firstLine="0"/>
        <w:jc w:val="center"/>
        <w:rPr>
          <w:rFonts w:ascii="Times New Roman" w:hAnsi="Times New Roman" w:cs="Times New Roman"/>
          <w:b/>
          <w:color w:val="000000"/>
          <w:szCs w:val="22"/>
          <w:lang w:eastAsia="ar-SA"/>
        </w:rPr>
      </w:pPr>
    </w:p>
    <w:p w:rsidR="00B127CB" w:rsidRDefault="00B127CB" w:rsidP="00B127CB">
      <w:pPr>
        <w:pStyle w:val="ConsNormal0"/>
        <w:spacing w:after="0" w:line="240" w:lineRule="auto"/>
        <w:ind w:firstLine="0"/>
        <w:jc w:val="center"/>
      </w:pPr>
      <w:r>
        <w:rPr>
          <w:rFonts w:ascii="Times New Roman" w:hAnsi="Times New Roman" w:cs="Times New Roman"/>
          <w:b/>
          <w:szCs w:val="22"/>
        </w:rPr>
        <w:t>8. Ответственность Сторон</w:t>
      </w:r>
    </w:p>
    <w:p w:rsidR="00B127CB" w:rsidRDefault="00B127CB" w:rsidP="00B127CB">
      <w:pPr>
        <w:pStyle w:val="ConsNormal0"/>
        <w:spacing w:after="0" w:line="240" w:lineRule="auto"/>
        <w:jc w:val="both"/>
      </w:pPr>
      <w:r>
        <w:rPr>
          <w:rFonts w:ascii="Times New Roman" w:hAnsi="Times New Roman" w:cs="Times New Roman"/>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127CB" w:rsidRDefault="00B127CB" w:rsidP="00B127CB">
      <w:pPr>
        <w:pStyle w:val="afa"/>
        <w:spacing w:after="0" w:line="240" w:lineRule="auto"/>
        <w:ind w:firstLine="709"/>
        <w:jc w:val="both"/>
      </w:pPr>
      <w:r>
        <w:rPr>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127CB" w:rsidRDefault="00B127CB" w:rsidP="00B127CB">
      <w:pPr>
        <w:pStyle w:val="afa"/>
        <w:spacing w:after="0" w:line="240" w:lineRule="auto"/>
        <w:ind w:firstLine="709"/>
        <w:jc w:val="both"/>
      </w:pPr>
      <w:r>
        <w:rPr>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127CB" w:rsidRDefault="00B127CB" w:rsidP="00B127CB">
      <w:pPr>
        <w:pStyle w:val="afa"/>
        <w:spacing w:after="0" w:line="240" w:lineRule="auto"/>
        <w:ind w:firstLine="708"/>
        <w:jc w:val="both"/>
      </w:pPr>
      <w:r>
        <w:rPr>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127CB" w:rsidRDefault="00B127CB" w:rsidP="00B127CB">
      <w:pPr>
        <w:pStyle w:val="afa"/>
        <w:spacing w:after="0" w:line="240" w:lineRule="auto"/>
        <w:ind w:firstLine="708"/>
        <w:jc w:val="both"/>
      </w:pPr>
      <w:r>
        <w:rPr>
          <w:szCs w:val="22"/>
        </w:rPr>
        <w:t>- возмещения Покупателю убытков, вызванных таким отказом;</w:t>
      </w:r>
    </w:p>
    <w:p w:rsidR="00B127CB" w:rsidRDefault="00B127CB" w:rsidP="00B127CB">
      <w:pPr>
        <w:pStyle w:val="afa"/>
        <w:spacing w:after="0" w:line="240" w:lineRule="auto"/>
        <w:ind w:firstLine="708"/>
        <w:jc w:val="both"/>
      </w:pPr>
      <w:r>
        <w:rPr>
          <w:szCs w:val="22"/>
        </w:rPr>
        <w:t>- возврата всех уплаченные Покупателем по настоящему Договору денежных сумм;</w:t>
      </w:r>
    </w:p>
    <w:p w:rsidR="00B127CB" w:rsidRDefault="00B127CB" w:rsidP="00B127CB">
      <w:pPr>
        <w:pStyle w:val="afa"/>
        <w:spacing w:after="0" w:line="240" w:lineRule="auto"/>
        <w:ind w:firstLine="708"/>
        <w:jc w:val="both"/>
      </w:pPr>
      <w:r>
        <w:rPr>
          <w:szCs w:val="22"/>
        </w:rPr>
        <w:t xml:space="preserve">- уплаты Покупателю штрафа в размере 10 % от общей стоимости Товара, указанной в п. 2.1 настоящего Договора.  </w:t>
      </w:r>
    </w:p>
    <w:p w:rsidR="00B127CB" w:rsidRDefault="00B127CB" w:rsidP="00B127CB">
      <w:pPr>
        <w:pStyle w:val="Standard"/>
        <w:spacing w:after="0" w:line="240" w:lineRule="auto"/>
        <w:ind w:firstLine="709"/>
        <w:jc w:val="both"/>
      </w:pPr>
      <w:r>
        <w:rPr>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127CB" w:rsidRDefault="00B127CB" w:rsidP="00B127CB">
      <w:pPr>
        <w:pStyle w:val="Standard"/>
        <w:spacing w:after="0" w:line="240" w:lineRule="auto"/>
        <w:ind w:firstLine="709"/>
        <w:jc w:val="both"/>
      </w:pPr>
      <w:r>
        <w:rPr>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B127CB" w:rsidRDefault="00B127CB" w:rsidP="00B127CB">
      <w:pPr>
        <w:pStyle w:val="afa"/>
        <w:spacing w:after="0" w:line="240" w:lineRule="auto"/>
        <w:ind w:firstLine="708"/>
        <w:jc w:val="both"/>
      </w:pPr>
      <w:r>
        <w:rPr>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Cs w:val="22"/>
        </w:rPr>
        <w:t xml:space="preserve"> </w:t>
      </w:r>
      <w:r>
        <w:rPr>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127CB" w:rsidRDefault="00B127CB" w:rsidP="00B127CB">
      <w:pPr>
        <w:pStyle w:val="afa"/>
        <w:spacing w:after="0" w:line="240" w:lineRule="auto"/>
        <w:ind w:firstLine="708"/>
        <w:jc w:val="both"/>
      </w:pPr>
      <w:r>
        <w:rPr>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127CB" w:rsidRDefault="00B127CB" w:rsidP="00B127CB">
      <w:pPr>
        <w:pStyle w:val="afa"/>
        <w:spacing w:after="0" w:line="240" w:lineRule="auto"/>
        <w:ind w:firstLine="708"/>
        <w:jc w:val="both"/>
      </w:pPr>
      <w:r>
        <w:rPr>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127CB" w:rsidRDefault="00B127CB" w:rsidP="00B127CB">
      <w:pPr>
        <w:pStyle w:val="Standard"/>
        <w:spacing w:after="0" w:line="240" w:lineRule="auto"/>
        <w:ind w:firstLine="708"/>
        <w:jc w:val="both"/>
      </w:pPr>
      <w:r>
        <w:rPr>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127CB" w:rsidRDefault="00B127CB" w:rsidP="00B127CB">
      <w:pPr>
        <w:pStyle w:val="ConsNormal0"/>
        <w:spacing w:after="0" w:line="240" w:lineRule="auto"/>
        <w:ind w:firstLine="709"/>
        <w:jc w:val="both"/>
      </w:pPr>
      <w:r>
        <w:rPr>
          <w:rFonts w:ascii="Times New Roman" w:hAnsi="Times New Roman" w:cs="Times New Roman"/>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127CB" w:rsidRDefault="00B127CB" w:rsidP="00B127CB">
      <w:pPr>
        <w:pStyle w:val="ConsNormal0"/>
        <w:spacing w:after="0" w:line="240" w:lineRule="auto"/>
        <w:ind w:firstLine="709"/>
        <w:jc w:val="both"/>
      </w:pPr>
      <w:r>
        <w:rPr>
          <w:rFonts w:ascii="Times New Roman" w:hAnsi="Times New Roman" w:cs="Times New Roman"/>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127CB" w:rsidRDefault="00B127CB" w:rsidP="00B127CB">
      <w:pPr>
        <w:pStyle w:val="ConsNormal0"/>
        <w:spacing w:after="0" w:line="240" w:lineRule="auto"/>
        <w:ind w:firstLine="709"/>
        <w:jc w:val="both"/>
        <w:rPr>
          <w:rFonts w:ascii="Times New Roman" w:hAnsi="Times New Roman" w:cs="Times New Roman"/>
          <w:i/>
          <w:szCs w:val="22"/>
        </w:rPr>
      </w:pPr>
    </w:p>
    <w:p w:rsidR="00B127CB" w:rsidRDefault="00B127CB" w:rsidP="00B127CB">
      <w:pPr>
        <w:pStyle w:val="ConsNormal0"/>
        <w:spacing w:after="0" w:line="240" w:lineRule="auto"/>
        <w:ind w:firstLine="0"/>
        <w:jc w:val="center"/>
      </w:pPr>
      <w:r>
        <w:rPr>
          <w:rFonts w:ascii="Times New Roman" w:hAnsi="Times New Roman" w:cs="Times New Roman"/>
          <w:b/>
          <w:szCs w:val="22"/>
        </w:rPr>
        <w:t>9. Обстоятельства непреодолимой силы</w:t>
      </w:r>
    </w:p>
    <w:p w:rsidR="00B127CB" w:rsidRDefault="00B127CB" w:rsidP="00B127CB">
      <w:pPr>
        <w:pStyle w:val="ConsNormal0"/>
        <w:spacing w:after="0" w:line="240" w:lineRule="auto"/>
        <w:ind w:firstLine="709"/>
        <w:jc w:val="both"/>
      </w:pPr>
      <w:r>
        <w:rPr>
          <w:rFonts w:ascii="Times New Roman" w:hAnsi="Times New Roman" w:cs="Times New Roman"/>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127CB" w:rsidRDefault="00B127CB" w:rsidP="00B127CB">
      <w:pPr>
        <w:pStyle w:val="ConsNormal0"/>
        <w:spacing w:after="0" w:line="240" w:lineRule="auto"/>
        <w:ind w:firstLine="709"/>
        <w:jc w:val="both"/>
      </w:pPr>
      <w:r>
        <w:rPr>
          <w:rFonts w:ascii="Times New Roman" w:hAnsi="Times New Roman" w:cs="Times New Roman"/>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127CB" w:rsidRDefault="00B127CB" w:rsidP="00B127CB">
      <w:pPr>
        <w:pStyle w:val="ConsNormal0"/>
        <w:spacing w:after="0" w:line="240" w:lineRule="auto"/>
        <w:ind w:firstLine="709"/>
        <w:jc w:val="both"/>
      </w:pPr>
      <w:r>
        <w:rPr>
          <w:rFonts w:ascii="Times New Roman" w:hAnsi="Times New Roman" w:cs="Times New Roman"/>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127CB" w:rsidRDefault="00B127CB" w:rsidP="00B127CB">
      <w:pPr>
        <w:pStyle w:val="ConsNormal0"/>
        <w:spacing w:after="0" w:line="240" w:lineRule="auto"/>
        <w:ind w:firstLine="709"/>
        <w:jc w:val="both"/>
      </w:pPr>
      <w:r>
        <w:rPr>
          <w:rFonts w:ascii="Times New Roman" w:hAnsi="Times New Roman" w:cs="Times New Roman"/>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127CB" w:rsidRDefault="00B127CB" w:rsidP="00B127CB">
      <w:pPr>
        <w:pStyle w:val="ConsNormal0"/>
        <w:spacing w:after="0" w:line="240" w:lineRule="auto"/>
        <w:ind w:firstLine="0"/>
        <w:jc w:val="center"/>
      </w:pPr>
      <w:r>
        <w:rPr>
          <w:rFonts w:ascii="Times New Roman" w:hAnsi="Times New Roman" w:cs="Times New Roman"/>
          <w:b/>
          <w:szCs w:val="22"/>
        </w:rPr>
        <w:t>10. Разрешение споров</w:t>
      </w:r>
    </w:p>
    <w:p w:rsidR="00B127CB" w:rsidRDefault="00B127CB" w:rsidP="00B127CB">
      <w:pPr>
        <w:pStyle w:val="ConsNormal0"/>
        <w:spacing w:after="0" w:line="240" w:lineRule="auto"/>
        <w:ind w:firstLine="709"/>
        <w:jc w:val="both"/>
      </w:pPr>
      <w:r>
        <w:rPr>
          <w:rFonts w:ascii="Times New Roman" w:hAnsi="Times New Roman" w:cs="Times New Roman"/>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127CB" w:rsidRDefault="00B127CB" w:rsidP="00B127CB">
      <w:pPr>
        <w:pStyle w:val="ConsNormal0"/>
        <w:spacing w:after="0" w:line="240" w:lineRule="auto"/>
        <w:ind w:firstLine="709"/>
        <w:jc w:val="both"/>
      </w:pPr>
      <w:r>
        <w:rPr>
          <w:rFonts w:ascii="Times New Roman" w:hAnsi="Times New Roman" w:cs="Times New Roman"/>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127CB" w:rsidRDefault="00B127CB" w:rsidP="00B127CB">
      <w:pPr>
        <w:pStyle w:val="ConsNormal0"/>
        <w:spacing w:after="0" w:line="240" w:lineRule="auto"/>
        <w:ind w:firstLine="709"/>
        <w:jc w:val="both"/>
      </w:pPr>
      <w:r>
        <w:rPr>
          <w:rFonts w:ascii="Times New Roman" w:hAnsi="Times New Roman" w:cs="Times New Roman"/>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Cs w:val="22"/>
        </w:rPr>
        <w:t xml:space="preserve">   </w:t>
      </w:r>
    </w:p>
    <w:p w:rsidR="00B127CB" w:rsidRDefault="00B127CB" w:rsidP="00B127CB">
      <w:pPr>
        <w:pStyle w:val="ConsNormal0"/>
        <w:spacing w:after="0" w:line="240" w:lineRule="auto"/>
        <w:ind w:firstLine="709"/>
        <w:jc w:val="both"/>
      </w:pPr>
      <w:r>
        <w:rPr>
          <w:rFonts w:ascii="Times New Roman" w:eastAsia="Times New Roman" w:hAnsi="Times New Roman" w:cs="Times New Roman"/>
          <w:i/>
          <w:szCs w:val="22"/>
          <w:lang w:eastAsia="ru-RU"/>
        </w:rPr>
        <w:t xml:space="preserve">     </w:t>
      </w:r>
    </w:p>
    <w:p w:rsidR="00B127CB" w:rsidRDefault="00B127CB" w:rsidP="00B127CB">
      <w:pPr>
        <w:pStyle w:val="ConsNormal0"/>
        <w:spacing w:after="0" w:line="240" w:lineRule="auto"/>
        <w:ind w:firstLine="0"/>
        <w:jc w:val="center"/>
      </w:pPr>
      <w:r>
        <w:rPr>
          <w:rFonts w:ascii="Times New Roman" w:hAnsi="Times New Roman" w:cs="Times New Roman"/>
          <w:b/>
          <w:szCs w:val="22"/>
        </w:rPr>
        <w:t>11. Порядок внесения изменений, дополнений в Договор</w:t>
      </w:r>
    </w:p>
    <w:p w:rsidR="00B127CB" w:rsidRDefault="00B127CB" w:rsidP="00B127CB">
      <w:pPr>
        <w:pStyle w:val="ConsNormal0"/>
        <w:spacing w:after="0" w:line="240" w:lineRule="auto"/>
        <w:ind w:firstLine="0"/>
        <w:jc w:val="center"/>
      </w:pPr>
      <w:r>
        <w:rPr>
          <w:rFonts w:ascii="Times New Roman" w:hAnsi="Times New Roman" w:cs="Times New Roman"/>
          <w:b/>
          <w:szCs w:val="22"/>
        </w:rPr>
        <w:t>и его расторжения</w:t>
      </w:r>
    </w:p>
    <w:p w:rsidR="00B127CB" w:rsidRDefault="00B127CB" w:rsidP="00B127CB">
      <w:pPr>
        <w:pStyle w:val="ConsNormal0"/>
        <w:spacing w:after="0" w:line="240" w:lineRule="auto"/>
        <w:ind w:firstLine="709"/>
        <w:jc w:val="both"/>
      </w:pPr>
      <w:r>
        <w:rPr>
          <w:rFonts w:ascii="Times New Roman" w:hAnsi="Times New Roman" w:cs="Times New Roman"/>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127CB" w:rsidRDefault="00B127CB" w:rsidP="00B127CB">
      <w:pPr>
        <w:pStyle w:val="ConsNormal0"/>
        <w:spacing w:after="0" w:line="240" w:lineRule="auto"/>
        <w:ind w:firstLine="709"/>
        <w:jc w:val="both"/>
      </w:pPr>
      <w:r>
        <w:rPr>
          <w:rFonts w:ascii="Times New Roman" w:hAnsi="Times New Roman" w:cs="Times New Roman"/>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127CB" w:rsidRDefault="00B127CB" w:rsidP="00B127CB">
      <w:pPr>
        <w:pStyle w:val="ConsNormal0"/>
        <w:spacing w:after="0" w:line="240" w:lineRule="auto"/>
        <w:ind w:firstLine="709"/>
        <w:jc w:val="both"/>
      </w:pPr>
      <w:r>
        <w:rPr>
          <w:rFonts w:ascii="Times New Roman" w:hAnsi="Times New Roman" w:cs="Times New Roman"/>
          <w:szCs w:val="22"/>
        </w:rPr>
        <w:t>11.3. Договор может быть расторгнут в случае неисполнения Поставщиком требования, предусмотренного пунктом 3.1.5 настоящего Договора.</w:t>
      </w:r>
    </w:p>
    <w:p w:rsidR="00B127CB" w:rsidRDefault="00B127CB" w:rsidP="00B127CB">
      <w:pPr>
        <w:pStyle w:val="ConsNormal0"/>
        <w:spacing w:after="0" w:line="240" w:lineRule="auto"/>
        <w:ind w:firstLine="709"/>
        <w:jc w:val="both"/>
      </w:pPr>
      <w:r>
        <w:rPr>
          <w:rFonts w:ascii="Times New Roman" w:hAnsi="Times New Roman" w:cs="Times New Roman"/>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127CB" w:rsidRDefault="00B127CB" w:rsidP="00B127CB">
      <w:pPr>
        <w:pStyle w:val="ConsNormal0"/>
        <w:spacing w:after="0" w:line="240" w:lineRule="auto"/>
        <w:ind w:firstLine="709"/>
        <w:jc w:val="both"/>
      </w:pPr>
      <w:r>
        <w:rPr>
          <w:rFonts w:ascii="Times New Roman" w:hAnsi="Times New Roman" w:cs="Times New Roman"/>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127CB" w:rsidRDefault="00B127CB" w:rsidP="00B127CB">
      <w:pPr>
        <w:pStyle w:val="ConsNormal0"/>
        <w:numPr>
          <w:ilvl w:val="1"/>
          <w:numId w:val="19"/>
        </w:numPr>
        <w:tabs>
          <w:tab w:val="left" w:pos="0"/>
        </w:tabs>
        <w:spacing w:after="0" w:line="240" w:lineRule="auto"/>
        <w:ind w:left="0" w:firstLine="709"/>
        <w:jc w:val="both"/>
        <w:textAlignment w:val="baseline"/>
      </w:pPr>
      <w:r>
        <w:rPr>
          <w:rFonts w:ascii="Times New Roman" w:hAnsi="Times New Roman" w:cs="Times New Roman"/>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B127CB" w:rsidRDefault="00B127CB" w:rsidP="00B127CB">
      <w:pPr>
        <w:pStyle w:val="ConsNormal0"/>
        <w:spacing w:after="0" w:line="240" w:lineRule="auto"/>
        <w:ind w:firstLine="0"/>
        <w:jc w:val="both"/>
        <w:textAlignment w:val="baseline"/>
        <w:rPr>
          <w:rFonts w:ascii="Times New Roman" w:hAnsi="Times New Roman" w:cs="Times New Roman"/>
          <w:szCs w:val="22"/>
        </w:rPr>
      </w:pPr>
    </w:p>
    <w:p w:rsidR="00B127CB" w:rsidRDefault="00B127CB" w:rsidP="00B127CB">
      <w:pPr>
        <w:pStyle w:val="Standard"/>
        <w:spacing w:after="0" w:line="240" w:lineRule="auto"/>
        <w:jc w:val="center"/>
      </w:pPr>
      <w:r>
        <w:rPr>
          <w:b/>
          <w:szCs w:val="22"/>
        </w:rPr>
        <w:t>12. Антикоррупционная оговорка</w:t>
      </w:r>
    </w:p>
    <w:p w:rsidR="00B127CB" w:rsidRDefault="00B127CB" w:rsidP="00B127CB">
      <w:pPr>
        <w:pStyle w:val="Standard"/>
        <w:spacing w:after="0" w:line="240" w:lineRule="auto"/>
        <w:jc w:val="both"/>
      </w:pPr>
      <w:r>
        <w:rPr>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127CB" w:rsidRDefault="00B127CB" w:rsidP="00B127CB">
      <w:pPr>
        <w:pStyle w:val="Standard"/>
        <w:spacing w:after="0" w:line="240" w:lineRule="auto"/>
        <w:jc w:val="both"/>
      </w:pPr>
      <w:r>
        <w:rPr>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127CB" w:rsidRDefault="00B127CB" w:rsidP="00B127CB">
      <w:pPr>
        <w:pStyle w:val="Standard"/>
        <w:spacing w:after="0" w:line="240" w:lineRule="auto"/>
        <w:jc w:val="both"/>
      </w:pPr>
      <w:r>
        <w:rPr>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3" w:name="OLE_LINK3"/>
      <w:bookmarkStart w:id="4" w:name="OLE_LINK4"/>
      <w:r>
        <w:rPr>
          <w:szCs w:val="22"/>
        </w:rPr>
        <w:t xml:space="preserve">12.1, 12.2 </w:t>
      </w:r>
      <w:bookmarkEnd w:id="3"/>
      <w:bookmarkEnd w:id="4"/>
      <w:r>
        <w:rPr>
          <w:szCs w:val="22"/>
        </w:rPr>
        <w:t xml:space="preserve">настоящего Договора, эта Сторона обязуется </w:t>
      </w:r>
      <w:r>
        <w:rPr>
          <w:szCs w:val="22"/>
        </w:rPr>
        <w:lastRenderedPageBreak/>
        <w:t>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B127CB" w:rsidRDefault="00B127CB" w:rsidP="00B127CB">
      <w:pPr>
        <w:pStyle w:val="Standard"/>
        <w:spacing w:after="0" w:line="240" w:lineRule="auto"/>
        <w:jc w:val="both"/>
      </w:pPr>
      <w:r>
        <w:rPr>
          <w:szCs w:val="22"/>
        </w:rPr>
        <w:tab/>
      </w:r>
      <w:r>
        <w:rPr>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B127CB" w:rsidRDefault="00B127CB" w:rsidP="00B127CB">
      <w:pPr>
        <w:pStyle w:val="Standard"/>
        <w:spacing w:after="0" w:line="240" w:lineRule="auto"/>
        <w:jc w:val="both"/>
      </w:pPr>
      <w:r>
        <w:rPr>
          <w:szCs w:val="22"/>
          <w:shd w:val="clear" w:color="auto" w:fill="FFFFFF"/>
        </w:rPr>
        <w:t xml:space="preserve">- факс: (8412) 58-80-62; - электронная почта: </w:t>
      </w:r>
      <w:hyperlink r:id="rId11">
        <w:r>
          <w:rPr>
            <w:rStyle w:val="ListLabel356"/>
            <w:rFonts w:eastAsia="Courier New"/>
            <w:szCs w:val="22"/>
          </w:rPr>
          <w:t>secr-okb-penza@yandex.ru</w:t>
        </w:r>
      </w:hyperlink>
      <w:r>
        <w:rPr>
          <w:szCs w:val="22"/>
          <w:shd w:val="clear" w:color="auto" w:fill="FFFFFF"/>
        </w:rPr>
        <w:t>;</w:t>
      </w:r>
    </w:p>
    <w:p w:rsidR="00B127CB" w:rsidRDefault="00B127CB" w:rsidP="00B127CB">
      <w:pPr>
        <w:pStyle w:val="Standard"/>
        <w:spacing w:after="0" w:line="240" w:lineRule="auto"/>
        <w:ind w:firstLine="720"/>
        <w:jc w:val="both"/>
      </w:pPr>
      <w:r>
        <w:rPr>
          <w:szCs w:val="22"/>
          <w:highlight w:val="white"/>
        </w:rPr>
        <w:t xml:space="preserve">12.3.2.Каналы уведомления Поставщика о нарушениях каких-либо положений пунктов 12.1, 12.2 настоящего Договора: </w:t>
      </w:r>
    </w:p>
    <w:p w:rsidR="00B127CB" w:rsidRDefault="00B127CB" w:rsidP="00B127CB">
      <w:pPr>
        <w:pStyle w:val="Standard"/>
        <w:spacing w:after="0" w:line="240" w:lineRule="auto"/>
        <w:jc w:val="both"/>
      </w:pPr>
      <w:r>
        <w:rPr>
          <w:szCs w:val="22"/>
          <w:highlight w:val="green"/>
          <w:shd w:val="clear" w:color="auto" w:fill="FFFFFF"/>
        </w:rPr>
        <w:t xml:space="preserve">- факс: +7(_____) __________________, </w:t>
      </w:r>
      <w:r>
        <w:rPr>
          <w:szCs w:val="22"/>
          <w:highlight w:val="green"/>
          <w:shd w:val="clear" w:color="auto" w:fill="FFFFFF"/>
          <w:lang w:val="en-US"/>
        </w:rPr>
        <w:t>e</w:t>
      </w:r>
      <w:r>
        <w:rPr>
          <w:szCs w:val="22"/>
          <w:highlight w:val="green"/>
          <w:shd w:val="clear" w:color="auto" w:fill="FFFFFF"/>
        </w:rPr>
        <w:t>-</w:t>
      </w:r>
      <w:r>
        <w:rPr>
          <w:szCs w:val="22"/>
          <w:highlight w:val="green"/>
          <w:shd w:val="clear" w:color="auto" w:fill="FFFFFF"/>
          <w:lang w:val="en-US"/>
        </w:rPr>
        <w:t>mail</w:t>
      </w:r>
      <w:r>
        <w:rPr>
          <w:szCs w:val="22"/>
          <w:highlight w:val="green"/>
          <w:shd w:val="clear" w:color="auto" w:fill="FFFFFF"/>
        </w:rPr>
        <w:t xml:space="preserve">: </w:t>
      </w:r>
      <w:hyperlink r:id="rId12">
        <w:r>
          <w:rPr>
            <w:rStyle w:val="ListLabel357"/>
            <w:rFonts w:eastAsia="Courier New"/>
            <w:szCs w:val="22"/>
            <w:highlight w:val="none"/>
          </w:rPr>
          <w:t>____________</w:t>
        </w:r>
      </w:hyperlink>
      <w:r>
        <w:rPr>
          <w:szCs w:val="22"/>
          <w:highlight w:val="green"/>
          <w:shd w:val="clear" w:color="auto" w:fill="FFFFFF"/>
        </w:rPr>
        <w:t>.</w:t>
      </w:r>
    </w:p>
    <w:p w:rsidR="00B127CB" w:rsidRDefault="00B127CB" w:rsidP="00B127CB">
      <w:pPr>
        <w:pStyle w:val="Standard"/>
        <w:spacing w:after="0" w:line="240" w:lineRule="auto"/>
        <w:ind w:firstLine="709"/>
        <w:jc w:val="both"/>
      </w:pPr>
      <w:r>
        <w:rPr>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127CB" w:rsidRDefault="00B127CB" w:rsidP="00B127CB">
      <w:pPr>
        <w:pStyle w:val="Standard"/>
        <w:spacing w:after="0" w:line="240" w:lineRule="auto"/>
        <w:jc w:val="both"/>
      </w:pPr>
      <w:r>
        <w:rPr>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127CB" w:rsidRDefault="00B127CB" w:rsidP="00B127CB">
      <w:pPr>
        <w:pStyle w:val="Standard"/>
        <w:spacing w:after="0" w:line="240" w:lineRule="auto"/>
        <w:jc w:val="both"/>
      </w:pPr>
      <w:r>
        <w:rPr>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127CB" w:rsidRDefault="00B127CB" w:rsidP="00B127CB">
      <w:pPr>
        <w:pStyle w:val="Standard"/>
        <w:numPr>
          <w:ilvl w:val="1"/>
          <w:numId w:val="18"/>
        </w:numPr>
        <w:tabs>
          <w:tab w:val="left" w:pos="1276"/>
        </w:tabs>
        <w:spacing w:after="0" w:line="240" w:lineRule="auto"/>
        <w:ind w:left="0" w:firstLine="709"/>
        <w:jc w:val="both"/>
      </w:pPr>
      <w:bookmarkStart w:id="5" w:name="OLE_LINK5"/>
      <w:bookmarkStart w:id="6" w:name="OLE_LINK12"/>
      <w:bookmarkStart w:id="7" w:name="OLE_LINK51"/>
      <w:bookmarkStart w:id="8" w:name="OLE_LINK121"/>
      <w:bookmarkEnd w:id="5"/>
      <w:bookmarkEnd w:id="6"/>
      <w:bookmarkEnd w:id="7"/>
      <w:bookmarkEnd w:id="8"/>
      <w:r>
        <w:rPr>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127CB" w:rsidRDefault="00B127CB" w:rsidP="00B127CB">
      <w:pPr>
        <w:pStyle w:val="Standard"/>
        <w:spacing w:after="0" w:line="240" w:lineRule="auto"/>
        <w:jc w:val="center"/>
      </w:pPr>
      <w:r>
        <w:rPr>
          <w:b/>
          <w:szCs w:val="22"/>
        </w:rPr>
        <w:t>13. Налоговая оговорка</w:t>
      </w:r>
    </w:p>
    <w:p w:rsidR="00B127CB" w:rsidRDefault="00B127CB" w:rsidP="00B127CB">
      <w:pPr>
        <w:pStyle w:val="Standard"/>
        <w:spacing w:after="0" w:line="240" w:lineRule="auto"/>
        <w:ind w:firstLine="720"/>
        <w:jc w:val="both"/>
      </w:pPr>
      <w:r>
        <w:rPr>
          <w:szCs w:val="22"/>
        </w:rPr>
        <w:t>13.1. Поставщик гарантирует, что:</w:t>
      </w:r>
    </w:p>
    <w:p w:rsidR="00B127CB" w:rsidRDefault="00B127CB" w:rsidP="00B127CB">
      <w:pPr>
        <w:pStyle w:val="Standard"/>
        <w:spacing w:after="0" w:line="240" w:lineRule="auto"/>
        <w:ind w:firstLine="720"/>
        <w:jc w:val="both"/>
      </w:pPr>
      <w:r>
        <w:rPr>
          <w:szCs w:val="22"/>
        </w:rPr>
        <w:t>зарегистрирован в ЕГРЮЛ надлежащим образом;</w:t>
      </w:r>
    </w:p>
    <w:p w:rsidR="00B127CB" w:rsidRDefault="00B127CB" w:rsidP="00B127CB">
      <w:pPr>
        <w:pStyle w:val="Standard"/>
        <w:spacing w:after="0" w:line="240" w:lineRule="auto"/>
        <w:ind w:firstLine="720"/>
        <w:jc w:val="both"/>
      </w:pPr>
      <w:r>
        <w:rPr>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127CB" w:rsidRDefault="00B127CB" w:rsidP="00B127CB">
      <w:pPr>
        <w:pStyle w:val="Standard"/>
        <w:spacing w:after="0" w:line="240" w:lineRule="auto"/>
        <w:ind w:firstLine="720"/>
        <w:jc w:val="both"/>
      </w:pPr>
      <w:r>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127CB" w:rsidRDefault="00B127CB" w:rsidP="00B127CB">
      <w:pPr>
        <w:pStyle w:val="Standard"/>
        <w:spacing w:after="0" w:line="240" w:lineRule="auto"/>
        <w:ind w:firstLine="720"/>
        <w:jc w:val="both"/>
      </w:pPr>
      <w:r>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127CB" w:rsidRDefault="00B127CB" w:rsidP="00B127CB">
      <w:pPr>
        <w:pStyle w:val="Standard"/>
        <w:spacing w:after="0" w:line="240" w:lineRule="auto"/>
        <w:ind w:firstLine="720"/>
        <w:jc w:val="both"/>
      </w:pPr>
      <w:r>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127CB" w:rsidRDefault="00B127CB" w:rsidP="00B127CB">
      <w:pPr>
        <w:pStyle w:val="Standard"/>
        <w:spacing w:after="0" w:line="240" w:lineRule="auto"/>
        <w:ind w:firstLine="720"/>
        <w:jc w:val="both"/>
      </w:pPr>
      <w:r>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127CB" w:rsidRDefault="00B127CB" w:rsidP="00B127CB">
      <w:pPr>
        <w:pStyle w:val="Standard"/>
        <w:spacing w:after="0" w:line="240" w:lineRule="auto"/>
        <w:ind w:firstLine="720"/>
        <w:jc w:val="both"/>
      </w:pPr>
      <w:r>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127CB" w:rsidRDefault="00B127CB" w:rsidP="00B127CB">
      <w:pPr>
        <w:pStyle w:val="Standard"/>
        <w:spacing w:after="0" w:line="240" w:lineRule="auto"/>
        <w:ind w:firstLine="720"/>
        <w:jc w:val="both"/>
      </w:pPr>
      <w:r>
        <w:rPr>
          <w:szCs w:val="22"/>
        </w:rPr>
        <w:t>своевременно и в полном объеме уплачивает налоги, сборы и страховые взносы;</w:t>
      </w:r>
    </w:p>
    <w:p w:rsidR="00B127CB" w:rsidRDefault="00B127CB" w:rsidP="00B127CB">
      <w:pPr>
        <w:pStyle w:val="Standard"/>
        <w:spacing w:after="0" w:line="240" w:lineRule="auto"/>
        <w:ind w:firstLine="720"/>
        <w:jc w:val="both"/>
      </w:pPr>
      <w:r>
        <w:rPr>
          <w:szCs w:val="22"/>
        </w:rPr>
        <w:t>отражает в налоговой отчетности по НДС все суммы НДС, предъявленные Заказчику;</w:t>
      </w:r>
    </w:p>
    <w:p w:rsidR="00B127CB" w:rsidRDefault="00B127CB" w:rsidP="00B127CB">
      <w:pPr>
        <w:pStyle w:val="Standard"/>
        <w:spacing w:after="0" w:line="240" w:lineRule="auto"/>
        <w:ind w:firstLine="720"/>
        <w:jc w:val="both"/>
      </w:pPr>
      <w:r>
        <w:rPr>
          <w:szCs w:val="22"/>
        </w:rPr>
        <w:t>лица, подписывающие от его имени первичные документы и счета-фактуры, имеют на это все необходимые полномочия и доверенности.</w:t>
      </w:r>
    </w:p>
    <w:p w:rsidR="00B127CB" w:rsidRDefault="00B127CB" w:rsidP="00B127CB">
      <w:pPr>
        <w:pStyle w:val="Standard"/>
        <w:spacing w:after="0" w:line="240" w:lineRule="auto"/>
        <w:ind w:firstLine="720"/>
        <w:jc w:val="both"/>
      </w:pPr>
      <w:r>
        <w:rPr>
          <w:szCs w:val="22"/>
        </w:rPr>
        <w:t>13.2.</w:t>
      </w:r>
      <w:r>
        <w:rPr>
          <w:szCs w:val="22"/>
        </w:rPr>
        <w:tab/>
        <w:t>Если Поставщик нарушит гарантии (любую одну, несколько или все вместе), указанные в пункте 13.1. настоящего раздела,  и это повлечет:</w:t>
      </w:r>
    </w:p>
    <w:p w:rsidR="00B127CB" w:rsidRDefault="00B127CB" w:rsidP="00B127CB">
      <w:pPr>
        <w:pStyle w:val="Standard"/>
        <w:spacing w:after="0" w:line="240" w:lineRule="auto"/>
        <w:ind w:firstLine="720"/>
        <w:jc w:val="both"/>
      </w:pPr>
      <w:r>
        <w:rPr>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127CB" w:rsidRDefault="00B127CB" w:rsidP="00B127CB">
      <w:pPr>
        <w:pStyle w:val="Standard"/>
        <w:spacing w:after="0" w:line="240" w:lineRule="auto"/>
        <w:ind w:firstLine="720"/>
        <w:jc w:val="both"/>
      </w:pPr>
      <w:r>
        <w:rPr>
          <w:szCs w:val="22"/>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127CB" w:rsidRDefault="00B127CB" w:rsidP="00B127CB">
      <w:pPr>
        <w:pStyle w:val="Standard"/>
        <w:spacing w:after="0" w:line="240" w:lineRule="auto"/>
        <w:ind w:firstLine="720"/>
        <w:jc w:val="both"/>
      </w:pPr>
      <w:r>
        <w:rPr>
          <w:szCs w:val="22"/>
        </w:rPr>
        <w:t xml:space="preserve">то Поставщик обязуется возместить Заказчику убытки, который последний понес вследствие таких нарушений. </w:t>
      </w:r>
    </w:p>
    <w:p w:rsidR="00B127CB" w:rsidRDefault="00B127CB" w:rsidP="00B127CB">
      <w:pPr>
        <w:pStyle w:val="Standard"/>
        <w:spacing w:after="0" w:line="240" w:lineRule="auto"/>
        <w:ind w:firstLine="720"/>
        <w:jc w:val="both"/>
      </w:pPr>
      <w:r>
        <w:rPr>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127CB" w:rsidRDefault="00B127CB" w:rsidP="00B127CB">
      <w:pPr>
        <w:pStyle w:val="Standard"/>
        <w:spacing w:after="0" w:line="240" w:lineRule="auto"/>
        <w:jc w:val="center"/>
        <w:rPr>
          <w:b/>
          <w:szCs w:val="22"/>
        </w:rPr>
      </w:pPr>
    </w:p>
    <w:p w:rsidR="00B127CB" w:rsidRDefault="00B127CB" w:rsidP="00B127CB">
      <w:pPr>
        <w:pStyle w:val="Standard"/>
        <w:spacing w:after="0" w:line="240" w:lineRule="auto"/>
        <w:jc w:val="center"/>
      </w:pPr>
      <w:r>
        <w:rPr>
          <w:b/>
          <w:szCs w:val="22"/>
        </w:rPr>
        <w:t>14. Срок действия Договора</w:t>
      </w:r>
    </w:p>
    <w:p w:rsidR="00B127CB" w:rsidRDefault="00B127CB" w:rsidP="00B127CB">
      <w:pPr>
        <w:pStyle w:val="Standard"/>
        <w:spacing w:after="0" w:line="240" w:lineRule="auto"/>
        <w:ind w:firstLine="720"/>
        <w:jc w:val="both"/>
      </w:pPr>
      <w:r>
        <w:rPr>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127CB" w:rsidRDefault="00B127CB" w:rsidP="00B127CB">
      <w:pPr>
        <w:pStyle w:val="Standard"/>
        <w:spacing w:after="0" w:line="240" w:lineRule="auto"/>
        <w:ind w:firstLine="720"/>
        <w:jc w:val="both"/>
        <w:rPr>
          <w:szCs w:val="22"/>
        </w:rPr>
      </w:pPr>
    </w:p>
    <w:p w:rsidR="00B127CB" w:rsidRDefault="00B127CB" w:rsidP="00B127CB">
      <w:pPr>
        <w:pStyle w:val="ConsNormal0"/>
        <w:spacing w:after="0" w:line="240" w:lineRule="auto"/>
        <w:ind w:firstLine="0"/>
        <w:jc w:val="center"/>
      </w:pPr>
      <w:r>
        <w:rPr>
          <w:rFonts w:ascii="Times New Roman" w:hAnsi="Times New Roman" w:cs="Times New Roman"/>
          <w:b/>
          <w:szCs w:val="22"/>
        </w:rPr>
        <w:t>15. Прочие условия</w:t>
      </w:r>
    </w:p>
    <w:p w:rsidR="00B127CB" w:rsidRDefault="00B127CB" w:rsidP="00B127CB">
      <w:pPr>
        <w:pStyle w:val="ConsNormal0"/>
        <w:spacing w:after="0" w:line="240" w:lineRule="auto"/>
        <w:ind w:firstLine="709"/>
        <w:jc w:val="both"/>
      </w:pPr>
      <w:r>
        <w:rPr>
          <w:rFonts w:ascii="Times New Roman" w:hAnsi="Times New Roman" w:cs="Times New Roman"/>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127CB" w:rsidRDefault="00B127CB" w:rsidP="00B127CB">
      <w:pPr>
        <w:pStyle w:val="ConsNormal0"/>
        <w:spacing w:after="0" w:line="240" w:lineRule="auto"/>
        <w:ind w:firstLine="709"/>
        <w:jc w:val="both"/>
      </w:pPr>
      <w:r>
        <w:rPr>
          <w:rFonts w:ascii="Times New Roman" w:hAnsi="Times New Roman" w:cs="Times New Roman"/>
          <w:szCs w:val="22"/>
        </w:rPr>
        <w:t>15.2. Поставщик не вправе полностью или частично уступать свои права по настоящему Договору третьим лицам.</w:t>
      </w:r>
    </w:p>
    <w:p w:rsidR="00B127CB" w:rsidRDefault="00B127CB" w:rsidP="00B127CB">
      <w:pPr>
        <w:pStyle w:val="ConsNormal0"/>
        <w:spacing w:after="0" w:line="240" w:lineRule="auto"/>
        <w:ind w:firstLine="709"/>
        <w:jc w:val="both"/>
      </w:pPr>
      <w:r>
        <w:rPr>
          <w:rFonts w:ascii="Times New Roman" w:hAnsi="Times New Roman" w:cs="Times New Roman"/>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127CB" w:rsidRDefault="00B127CB" w:rsidP="00B127CB">
      <w:pPr>
        <w:pStyle w:val="Standard"/>
        <w:spacing w:after="0" w:line="240" w:lineRule="auto"/>
        <w:ind w:firstLine="709"/>
        <w:jc w:val="both"/>
      </w:pPr>
      <w:r>
        <w:rPr>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127CB" w:rsidRDefault="00B127CB" w:rsidP="00B127CB">
      <w:pPr>
        <w:pStyle w:val="ConsNormal0"/>
        <w:spacing w:after="0" w:line="240" w:lineRule="auto"/>
        <w:ind w:firstLine="709"/>
        <w:jc w:val="both"/>
      </w:pPr>
      <w:r>
        <w:rPr>
          <w:rFonts w:ascii="Times New Roman" w:hAnsi="Times New Roman" w:cs="Times New Roman"/>
          <w:szCs w:val="22"/>
        </w:rPr>
        <w:t>15.5. Все приложения к настоящему Договору являются его неотъемлемыми частями.</w:t>
      </w:r>
    </w:p>
    <w:p w:rsidR="00B127CB" w:rsidRDefault="00B127CB" w:rsidP="00B127CB">
      <w:pPr>
        <w:pStyle w:val="ConsNormal0"/>
        <w:spacing w:after="0" w:line="240" w:lineRule="auto"/>
        <w:ind w:firstLine="709"/>
        <w:jc w:val="both"/>
      </w:pPr>
      <w:r>
        <w:rPr>
          <w:rFonts w:ascii="Times New Roman" w:hAnsi="Times New Roman" w:cs="Times New Roman"/>
          <w:szCs w:val="22"/>
        </w:rPr>
        <w:t>15.6. Настоящий Договор составлен в двух экземплярах, имеющих одинаковую силу, по одному экземпляру для каждой из Сторон.</w:t>
      </w:r>
    </w:p>
    <w:p w:rsidR="00B127CB" w:rsidRDefault="00B127CB" w:rsidP="00B127CB">
      <w:pPr>
        <w:pStyle w:val="ConsNormal0"/>
        <w:spacing w:after="0" w:line="240" w:lineRule="auto"/>
        <w:ind w:firstLine="709"/>
        <w:jc w:val="both"/>
      </w:pPr>
      <w:r>
        <w:rPr>
          <w:rFonts w:ascii="Times New Roman" w:hAnsi="Times New Roman" w:cs="Times New Roman"/>
          <w:szCs w:val="22"/>
        </w:rPr>
        <w:t>15.7. К настоящему Договору прилагаются:</w:t>
      </w:r>
    </w:p>
    <w:p w:rsidR="00B127CB" w:rsidRDefault="00B127CB" w:rsidP="00B127CB">
      <w:pPr>
        <w:pStyle w:val="ConsNormal0"/>
        <w:spacing w:after="0" w:line="240" w:lineRule="auto"/>
        <w:ind w:firstLine="709"/>
        <w:jc w:val="both"/>
      </w:pPr>
      <w:r>
        <w:rPr>
          <w:rFonts w:ascii="Times New Roman" w:hAnsi="Times New Roman" w:cs="Times New Roman"/>
          <w:szCs w:val="22"/>
        </w:rPr>
        <w:t>15.7.1 Спецификация (приложение № 1)</w:t>
      </w:r>
    </w:p>
    <w:p w:rsidR="00B127CB" w:rsidRDefault="00B127CB" w:rsidP="00B127CB">
      <w:pPr>
        <w:pStyle w:val="ConsNormal0"/>
        <w:spacing w:after="0" w:line="240" w:lineRule="auto"/>
        <w:ind w:firstLine="709"/>
        <w:jc w:val="both"/>
        <w:rPr>
          <w:rFonts w:ascii="Times New Roman" w:hAnsi="Times New Roman" w:cs="Times New Roman"/>
          <w:szCs w:val="22"/>
        </w:rPr>
      </w:pPr>
    </w:p>
    <w:p w:rsidR="00B127CB" w:rsidRDefault="00B127CB" w:rsidP="00B127CB">
      <w:pPr>
        <w:pStyle w:val="Textbody"/>
        <w:spacing w:after="0" w:line="240" w:lineRule="auto"/>
        <w:jc w:val="center"/>
      </w:pPr>
      <w:r>
        <w:rPr>
          <w:b/>
          <w:szCs w:val="22"/>
        </w:rPr>
        <w:t>16. Адреса и платёжные реквизиты Сторон</w:t>
      </w:r>
    </w:p>
    <w:tbl>
      <w:tblPr>
        <w:tblW w:w="10781" w:type="dxa"/>
        <w:tblInd w:w="-415" w:type="dxa"/>
        <w:tblLook w:val="0000" w:firstRow="0" w:lastRow="0" w:firstColumn="0" w:lastColumn="0" w:noHBand="0" w:noVBand="0"/>
      </w:tblPr>
      <w:tblGrid>
        <w:gridCol w:w="4925"/>
        <w:gridCol w:w="5856"/>
      </w:tblGrid>
      <w:tr w:rsidR="00B127CB" w:rsidTr="00ED718E">
        <w:tc>
          <w:tcPr>
            <w:tcW w:w="4925" w:type="dxa"/>
            <w:tcBorders>
              <w:top w:val="single" w:sz="4" w:space="0" w:color="000001"/>
              <w:left w:val="single" w:sz="4" w:space="0" w:color="000001"/>
              <w:bottom w:val="single" w:sz="4" w:space="0" w:color="000001"/>
            </w:tcBorders>
            <w:shd w:val="clear" w:color="auto" w:fill="auto"/>
          </w:tcPr>
          <w:p w:rsidR="00B127CB" w:rsidRDefault="00B127CB" w:rsidP="00ED718E">
            <w:pPr>
              <w:pStyle w:val="1f"/>
              <w:widowControl w:val="0"/>
              <w:spacing w:after="0" w:line="240" w:lineRule="auto"/>
              <w:textAlignment w:val="baseline"/>
              <w:rPr>
                <w:lang w:val="ru-RU"/>
              </w:rPr>
            </w:pPr>
            <w:r>
              <w:rPr>
                <w:rFonts w:ascii="Times New Roman" w:hAnsi="Times New Roman" w:cs="Times New Roman"/>
                <w:b/>
                <w:lang w:val="ru-RU"/>
              </w:rPr>
              <w:t>Покупатель:</w:t>
            </w:r>
          </w:p>
          <w:p w:rsidR="00B127CB" w:rsidRDefault="00B127CB" w:rsidP="00ED718E">
            <w:pPr>
              <w:pStyle w:val="1f"/>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B127CB" w:rsidRDefault="00B127CB" w:rsidP="00ED718E">
            <w:pPr>
              <w:pStyle w:val="1f"/>
              <w:widowControl w:val="0"/>
              <w:spacing w:after="0" w:line="240" w:lineRule="auto"/>
              <w:textAlignment w:val="baseline"/>
            </w:pPr>
            <w:r>
              <w:rPr>
                <w:rFonts w:ascii="Times New Roman" w:hAnsi="Times New Roman" w:cs="Times New Roman"/>
                <w:b/>
                <w:lang w:val="ru-RU"/>
              </w:rPr>
              <w:t>Поставщик:</w:t>
            </w:r>
          </w:p>
          <w:p w:rsidR="00B127CB" w:rsidRDefault="00B127CB" w:rsidP="00ED718E">
            <w:pPr>
              <w:pStyle w:val="1f"/>
              <w:widowControl w:val="0"/>
              <w:spacing w:after="0" w:line="240" w:lineRule="auto"/>
              <w:textAlignment w:val="baseline"/>
              <w:rPr>
                <w:rFonts w:ascii="Times New Roman" w:hAnsi="Times New Roman" w:cs="Times New Roman"/>
              </w:rPr>
            </w:pPr>
          </w:p>
        </w:tc>
      </w:tr>
      <w:tr w:rsidR="00B127CB" w:rsidTr="00ED718E">
        <w:trPr>
          <w:trHeight w:val="1427"/>
        </w:trPr>
        <w:tc>
          <w:tcPr>
            <w:tcW w:w="4925" w:type="dxa"/>
            <w:tcBorders>
              <w:top w:val="single" w:sz="4" w:space="0" w:color="000001"/>
              <w:left w:val="single" w:sz="4" w:space="0" w:color="000001"/>
              <w:bottom w:val="single" w:sz="4" w:space="0" w:color="000001"/>
            </w:tcBorders>
            <w:shd w:val="clear" w:color="auto" w:fill="auto"/>
          </w:tcPr>
          <w:p w:rsidR="00B127CB" w:rsidRDefault="00B127CB" w:rsidP="00ED718E">
            <w:pPr>
              <w:pStyle w:val="ConsNormal0"/>
              <w:spacing w:after="0" w:line="240" w:lineRule="auto"/>
              <w:ind w:firstLine="0"/>
              <w:jc w:val="both"/>
            </w:pPr>
            <w:r>
              <w:rPr>
                <w:rFonts w:ascii="Times New Roman" w:hAnsi="Times New Roman" w:cs="Times New Roman"/>
                <w:szCs w:val="22"/>
              </w:rPr>
              <w:t>440600, г. Пенза, ул. Урицкого, 118</w:t>
            </w:r>
          </w:p>
          <w:p w:rsidR="00B127CB" w:rsidRDefault="00B127CB" w:rsidP="00ED718E">
            <w:pPr>
              <w:pStyle w:val="ConsNormal0"/>
              <w:spacing w:after="0" w:line="240" w:lineRule="auto"/>
              <w:ind w:firstLine="0"/>
              <w:jc w:val="both"/>
            </w:pPr>
            <w:r>
              <w:rPr>
                <w:rFonts w:ascii="Times New Roman" w:hAnsi="Times New Roman" w:cs="Times New Roman"/>
                <w:szCs w:val="22"/>
              </w:rPr>
              <w:t>ИНН 5834028940, КПП 583401001</w:t>
            </w:r>
          </w:p>
          <w:p w:rsidR="00B127CB" w:rsidRDefault="00B127CB" w:rsidP="00ED718E">
            <w:pPr>
              <w:pStyle w:val="ConsNormal0"/>
              <w:spacing w:after="0" w:line="240" w:lineRule="auto"/>
              <w:ind w:firstLine="0"/>
              <w:jc w:val="both"/>
            </w:pPr>
            <w:r>
              <w:rPr>
                <w:rFonts w:ascii="Times New Roman" w:hAnsi="Times New Roman" w:cs="Times New Roman"/>
                <w:szCs w:val="22"/>
              </w:rPr>
              <w:t xml:space="preserve">Р/счет 40703810739180001773 </w:t>
            </w:r>
          </w:p>
          <w:p w:rsidR="00B127CB" w:rsidRDefault="00B127CB" w:rsidP="00ED718E">
            <w:pPr>
              <w:pStyle w:val="ConsNormal0"/>
              <w:spacing w:after="0" w:line="240" w:lineRule="auto"/>
              <w:ind w:firstLine="0"/>
              <w:jc w:val="both"/>
            </w:pPr>
            <w:r>
              <w:rPr>
                <w:rFonts w:ascii="Times New Roman" w:hAnsi="Times New Roman" w:cs="Times New Roman"/>
                <w:szCs w:val="22"/>
              </w:rPr>
              <w:t xml:space="preserve">Банк: Наименование банка: филиал № 6318 ВТБ (ПАО) </w:t>
            </w:r>
          </w:p>
          <w:p w:rsidR="00B127CB" w:rsidRDefault="00B127CB" w:rsidP="00ED718E">
            <w:pPr>
              <w:pStyle w:val="ConsNormal0"/>
              <w:spacing w:after="0" w:line="240" w:lineRule="auto"/>
              <w:ind w:firstLine="0"/>
              <w:jc w:val="both"/>
            </w:pPr>
            <w:r>
              <w:rPr>
                <w:rFonts w:ascii="Times New Roman" w:hAnsi="Times New Roman" w:cs="Times New Roman"/>
                <w:szCs w:val="22"/>
              </w:rPr>
              <w:t xml:space="preserve">К/счет 30101810422023601968 </w:t>
            </w:r>
          </w:p>
          <w:p w:rsidR="00B127CB" w:rsidRDefault="00B127CB" w:rsidP="00ED718E">
            <w:pPr>
              <w:pStyle w:val="ConsNormal0"/>
              <w:spacing w:after="0" w:line="240" w:lineRule="auto"/>
              <w:ind w:firstLine="0"/>
              <w:jc w:val="both"/>
            </w:pPr>
            <w:r>
              <w:rPr>
                <w:rFonts w:ascii="Times New Roman" w:hAnsi="Times New Roman" w:cs="Times New Roman"/>
                <w:szCs w:val="22"/>
              </w:rPr>
              <w:t xml:space="preserve">БИК 043601968 ОКПО 01113781, </w:t>
            </w:r>
          </w:p>
          <w:p w:rsidR="00B127CB" w:rsidRDefault="00B127CB" w:rsidP="00ED718E">
            <w:pPr>
              <w:pStyle w:val="ConsNormal0"/>
              <w:spacing w:after="0" w:line="240" w:lineRule="auto"/>
              <w:ind w:firstLine="0"/>
              <w:jc w:val="both"/>
            </w:pPr>
            <w:r>
              <w:rPr>
                <w:rFonts w:ascii="Times New Roman" w:hAnsi="Times New Roman" w:cs="Times New Roman"/>
                <w:szCs w:val="22"/>
              </w:rPr>
              <w:t xml:space="preserve">ОГРН 1045802005292, </w:t>
            </w:r>
          </w:p>
          <w:p w:rsidR="00B127CB" w:rsidRDefault="00B127CB" w:rsidP="00ED718E">
            <w:pPr>
              <w:pStyle w:val="ConsNormal0"/>
              <w:spacing w:after="0" w:line="240" w:lineRule="auto"/>
              <w:ind w:firstLine="0"/>
              <w:jc w:val="both"/>
            </w:pPr>
            <w:r>
              <w:rPr>
                <w:rFonts w:ascii="Times New Roman" w:hAnsi="Times New Roman" w:cs="Times New Roman"/>
                <w:szCs w:val="22"/>
              </w:rPr>
              <w:lastRenderedPageBreak/>
              <w:t>ОКАТО 56401364000, ОКВЭД 68.10</w:t>
            </w:r>
          </w:p>
          <w:p w:rsidR="00B127CB" w:rsidRDefault="00B127CB" w:rsidP="00ED718E">
            <w:pPr>
              <w:pStyle w:val="ConsNormal0"/>
              <w:spacing w:after="0" w:line="240" w:lineRule="auto"/>
              <w:ind w:firstLine="0"/>
              <w:jc w:val="both"/>
            </w:pPr>
            <w:r>
              <w:rPr>
                <w:rFonts w:ascii="Times New Roman" w:hAnsi="Times New Roman" w:cs="Times New Roman"/>
                <w:szCs w:val="22"/>
              </w:rPr>
              <w:t>тел. (8412) 58-19-91,  факс (8412) 58-80-62</w:t>
            </w:r>
          </w:p>
          <w:p w:rsidR="00B127CB" w:rsidRDefault="00B127CB" w:rsidP="00ED718E">
            <w:pPr>
              <w:pStyle w:val="ConsNormal0"/>
              <w:spacing w:after="0" w:line="240" w:lineRule="auto"/>
              <w:ind w:firstLine="0"/>
              <w:jc w:val="both"/>
            </w:pPr>
            <w:r>
              <w:rPr>
                <w:rFonts w:ascii="Times New Roman" w:hAnsi="Times New Roman" w:cs="Times New Roman"/>
                <w:szCs w:val="22"/>
                <w:lang w:val="en-US"/>
              </w:rPr>
              <w:t>E</w:t>
            </w:r>
            <w:r>
              <w:rPr>
                <w:rFonts w:ascii="Times New Roman" w:hAnsi="Times New Roman" w:cs="Times New Roman"/>
                <w:szCs w:val="22"/>
              </w:rPr>
              <w:t>-</w:t>
            </w:r>
            <w:r>
              <w:rPr>
                <w:rFonts w:ascii="Times New Roman" w:hAnsi="Times New Roman" w:cs="Times New Roman"/>
                <w:szCs w:val="22"/>
                <w:lang w:val="en-US"/>
              </w:rPr>
              <w:t>mail</w:t>
            </w:r>
            <w:r>
              <w:rPr>
                <w:rFonts w:ascii="Times New Roman" w:hAnsi="Times New Roman" w:cs="Times New Roman"/>
                <w:szCs w:val="22"/>
              </w:rPr>
              <w:t xml:space="preserve">: </w:t>
            </w:r>
            <w:hyperlink r:id="rId13">
              <w:r>
                <w:rPr>
                  <w:rStyle w:val="ListLabel358"/>
                  <w:rFonts w:eastAsia="Arial"/>
                  <w:szCs w:val="22"/>
                  <w:lang w:val="en-US"/>
                </w:rPr>
                <w:t>secr</w:t>
              </w:r>
              <w:r>
                <w:rPr>
                  <w:rStyle w:val="ListLabel358"/>
                  <w:rFonts w:eastAsia="Arial"/>
                  <w:szCs w:val="22"/>
                </w:rPr>
                <w:t>-</w:t>
              </w:r>
              <w:r>
                <w:rPr>
                  <w:rStyle w:val="ListLabel358"/>
                  <w:rFonts w:eastAsia="Arial"/>
                  <w:szCs w:val="22"/>
                  <w:lang w:val="en-US"/>
                </w:rPr>
                <w:t>okb</w:t>
              </w:r>
              <w:r>
                <w:rPr>
                  <w:rStyle w:val="ListLabel358"/>
                  <w:rFonts w:eastAsia="Arial"/>
                  <w:szCs w:val="22"/>
                </w:rPr>
                <w:t>-</w:t>
              </w:r>
              <w:r>
                <w:rPr>
                  <w:rStyle w:val="ListLabel358"/>
                  <w:rFonts w:eastAsia="Arial"/>
                  <w:szCs w:val="22"/>
                  <w:lang w:val="en-US"/>
                </w:rPr>
                <w:t>penza</w:t>
              </w:r>
              <w:r>
                <w:rPr>
                  <w:rStyle w:val="ListLabel358"/>
                  <w:rFonts w:eastAsia="Arial"/>
                  <w:szCs w:val="22"/>
                </w:rPr>
                <w:t>@</w:t>
              </w:r>
              <w:r>
                <w:rPr>
                  <w:rStyle w:val="ListLabel358"/>
                  <w:rFonts w:eastAsia="Arial"/>
                  <w:szCs w:val="22"/>
                  <w:lang w:val="en-US"/>
                </w:rPr>
                <w:t>yandex</w:t>
              </w:r>
              <w:r>
                <w:rPr>
                  <w:rStyle w:val="ListLabel358"/>
                  <w:rFonts w:eastAsia="Arial"/>
                  <w:szCs w:val="22"/>
                </w:rPr>
                <w:t>.</w:t>
              </w:r>
              <w:proofErr w:type="spellStart"/>
              <w:r>
                <w:rPr>
                  <w:rStyle w:val="ListLabel358"/>
                  <w:rFonts w:eastAsia="Arial"/>
                  <w:szCs w:val="22"/>
                  <w:lang w:val="en-US"/>
                </w:rPr>
                <w:t>ru</w:t>
              </w:r>
              <w:proofErr w:type="spellEnd"/>
            </w:hyperlink>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pPr>
            <w:r>
              <w:rPr>
                <w:rFonts w:ascii="Times New Roman" w:hAnsi="Times New Roman" w:cs="Times New Roman"/>
                <w:szCs w:val="22"/>
              </w:rPr>
              <w:t>_______________/Герцог Н.А./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B127CB" w:rsidRDefault="00B127CB" w:rsidP="00ED718E">
            <w:pPr>
              <w:pStyle w:val="ConsNormal0"/>
              <w:snapToGrid w:v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rPr>
            </w:pPr>
          </w:p>
          <w:p w:rsidR="00B127CB" w:rsidRDefault="00B127CB" w:rsidP="00ED718E">
            <w:pPr>
              <w:pStyle w:val="ConsNormal0"/>
              <w:spacing w:after="0" w:line="240" w:lineRule="auto"/>
              <w:ind w:firstLine="0"/>
              <w:jc w:val="both"/>
              <w:rPr>
                <w:rFonts w:ascii="Times New Roman" w:hAnsi="Times New Roman" w:cs="Times New Roman"/>
                <w:szCs w:val="22"/>
                <w:lang w:val="en-US"/>
              </w:rPr>
            </w:pPr>
          </w:p>
          <w:p w:rsidR="00B127CB" w:rsidRDefault="00B127CB" w:rsidP="00ED718E">
            <w:pPr>
              <w:pStyle w:val="ConsNormal0"/>
              <w:spacing w:after="0" w:line="240" w:lineRule="auto"/>
              <w:ind w:firstLine="0"/>
              <w:jc w:val="both"/>
            </w:pPr>
            <w:r>
              <w:rPr>
                <w:rFonts w:ascii="Times New Roman" w:hAnsi="Times New Roman" w:cs="Times New Roman"/>
                <w:szCs w:val="22"/>
              </w:rPr>
              <w:t>___________________/_____________/</w:t>
            </w:r>
          </w:p>
          <w:p w:rsidR="00B127CB" w:rsidRDefault="00B127CB" w:rsidP="00ED718E">
            <w:pPr>
              <w:pStyle w:val="ConsNormal0"/>
              <w:spacing w:after="0" w:line="240" w:lineRule="auto"/>
              <w:ind w:firstLine="0"/>
              <w:jc w:val="both"/>
              <w:rPr>
                <w:rFonts w:ascii="Times New Roman" w:hAnsi="Times New Roman" w:cs="Times New Roman"/>
                <w:szCs w:val="22"/>
              </w:rPr>
            </w:pPr>
          </w:p>
        </w:tc>
      </w:tr>
    </w:tbl>
    <w:p w:rsidR="00B127CB" w:rsidRDefault="00B127CB" w:rsidP="00B127CB">
      <w:pPr>
        <w:pStyle w:val="Textbody"/>
        <w:spacing w:after="0" w:line="240" w:lineRule="auto"/>
        <w:jc w:val="both"/>
      </w:pPr>
      <w:r>
        <w:rPr>
          <w:rFonts w:eastAsia="Times New Roman"/>
          <w:b/>
          <w:szCs w:val="22"/>
          <w:lang w:eastAsia="ru-RU"/>
        </w:rPr>
        <w:lastRenderedPageBreak/>
        <w:t xml:space="preserve">                    </w:t>
      </w: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rPr>
          <w:szCs w:val="22"/>
        </w:rPr>
      </w:pPr>
    </w:p>
    <w:p w:rsidR="00B127CB" w:rsidRDefault="00B127CB" w:rsidP="00B127CB">
      <w:pPr>
        <w:pStyle w:val="Standard"/>
        <w:spacing w:after="0" w:line="240" w:lineRule="auto"/>
        <w:jc w:val="right"/>
      </w:pPr>
      <w:r>
        <w:rPr>
          <w:szCs w:val="22"/>
        </w:rPr>
        <w:t>Приложение №1</w:t>
      </w:r>
    </w:p>
    <w:p w:rsidR="00B127CB" w:rsidRDefault="00B127CB" w:rsidP="00B127CB">
      <w:pPr>
        <w:pStyle w:val="Standard"/>
        <w:tabs>
          <w:tab w:val="left" w:pos="1040"/>
          <w:tab w:val="left" w:pos="1440"/>
          <w:tab w:val="left" w:pos="8000"/>
        </w:tabs>
        <w:spacing w:after="0" w:line="240" w:lineRule="auto"/>
        <w:jc w:val="right"/>
      </w:pPr>
      <w:r>
        <w:rPr>
          <w:szCs w:val="22"/>
        </w:rPr>
        <w:t>к договору №             от «___» ___________ 2019г.</w:t>
      </w:r>
    </w:p>
    <w:p w:rsidR="00B127CB" w:rsidRDefault="00B127CB" w:rsidP="00B127CB">
      <w:pPr>
        <w:pStyle w:val="Standard"/>
        <w:tabs>
          <w:tab w:val="left" w:pos="1040"/>
          <w:tab w:val="left" w:pos="1440"/>
          <w:tab w:val="left" w:pos="8000"/>
        </w:tabs>
        <w:spacing w:after="0" w:line="240" w:lineRule="auto"/>
        <w:jc w:val="both"/>
        <w:rPr>
          <w:szCs w:val="22"/>
        </w:rPr>
      </w:pPr>
    </w:p>
    <w:p w:rsidR="00B127CB" w:rsidRDefault="00B127CB" w:rsidP="00B127CB">
      <w:pPr>
        <w:pStyle w:val="Standard"/>
        <w:tabs>
          <w:tab w:val="left" w:pos="1040"/>
          <w:tab w:val="left" w:pos="1440"/>
          <w:tab w:val="left" w:pos="8000"/>
        </w:tabs>
        <w:spacing w:after="0" w:line="240" w:lineRule="auto"/>
        <w:jc w:val="center"/>
        <w:rPr>
          <w:szCs w:val="22"/>
        </w:rPr>
      </w:pPr>
      <w:r>
        <w:rPr>
          <w:szCs w:val="22"/>
        </w:rPr>
        <w:t xml:space="preserve">Спецификация  </w:t>
      </w:r>
    </w:p>
    <w:p w:rsidR="00B127CB" w:rsidRDefault="00B127CB" w:rsidP="00B127CB">
      <w:pPr>
        <w:pStyle w:val="Standard"/>
        <w:tabs>
          <w:tab w:val="left" w:pos="1040"/>
          <w:tab w:val="left" w:pos="1440"/>
          <w:tab w:val="left" w:pos="8000"/>
        </w:tabs>
        <w:spacing w:after="0" w:line="240" w:lineRule="auto"/>
        <w:jc w:val="center"/>
      </w:pPr>
    </w:p>
    <w:tbl>
      <w:tblPr>
        <w:tblW w:w="10490" w:type="dxa"/>
        <w:tblInd w:w="-175" w:type="dxa"/>
        <w:tblLook w:val="0000" w:firstRow="0" w:lastRow="0" w:firstColumn="0" w:lastColumn="0" w:noHBand="0" w:noVBand="0"/>
      </w:tblPr>
      <w:tblGrid>
        <w:gridCol w:w="656"/>
        <w:gridCol w:w="2687"/>
        <w:gridCol w:w="727"/>
        <w:gridCol w:w="643"/>
        <w:gridCol w:w="1452"/>
        <w:gridCol w:w="1398"/>
        <w:gridCol w:w="944"/>
        <w:gridCol w:w="1983"/>
      </w:tblGrid>
      <w:tr w:rsidR="00B127CB" w:rsidTr="00ED718E">
        <w:trPr>
          <w:trHeight w:val="596"/>
        </w:trPr>
        <w:tc>
          <w:tcPr>
            <w:tcW w:w="657"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both"/>
            </w:pPr>
            <w:r>
              <w:rPr>
                <w:szCs w:val="22"/>
              </w:rPr>
              <w:t>№</w:t>
            </w:r>
            <w:r>
              <w:rPr>
                <w:rFonts w:eastAsia="Times New Roman"/>
                <w:szCs w:val="22"/>
              </w:rPr>
              <w:t xml:space="preserve"> </w:t>
            </w:r>
            <w:r>
              <w:rPr>
                <w:szCs w:val="22"/>
              </w:rPr>
              <w:t>п/п</w:t>
            </w:r>
          </w:p>
        </w:tc>
        <w:tc>
          <w:tcPr>
            <w:tcW w:w="2688"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center"/>
            </w:pPr>
            <w:r>
              <w:rPr>
                <w:szCs w:val="22"/>
              </w:rPr>
              <w:t>Наименование Товара /Производитель</w:t>
            </w:r>
          </w:p>
          <w:p w:rsidR="00B127CB" w:rsidRDefault="00B127CB" w:rsidP="00ED718E">
            <w:pPr>
              <w:pStyle w:val="Standard"/>
              <w:spacing w:after="0" w:line="240" w:lineRule="auto"/>
              <w:jc w:val="center"/>
            </w:pPr>
            <w:r>
              <w:rPr>
                <w:szCs w:val="22"/>
              </w:rPr>
              <w:t>/Страна производства</w:t>
            </w:r>
          </w:p>
        </w:tc>
        <w:tc>
          <w:tcPr>
            <w:tcW w:w="727"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center"/>
            </w:pPr>
            <w:r>
              <w:rPr>
                <w:szCs w:val="22"/>
              </w:rPr>
              <w:t>Ед.</w:t>
            </w:r>
            <w:r>
              <w:rPr>
                <w:szCs w:val="22"/>
              </w:rPr>
              <w:br/>
              <w:t>изм.</w:t>
            </w:r>
          </w:p>
        </w:tc>
        <w:tc>
          <w:tcPr>
            <w:tcW w:w="643"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center"/>
            </w:pPr>
            <w:r>
              <w:rPr>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center"/>
              <w:rPr>
                <w:szCs w:val="22"/>
              </w:rPr>
            </w:pPr>
          </w:p>
          <w:p w:rsidR="00B127CB" w:rsidRDefault="00B127CB" w:rsidP="00ED718E">
            <w:pPr>
              <w:pStyle w:val="Standard"/>
              <w:spacing w:after="0" w:line="240" w:lineRule="auto"/>
              <w:jc w:val="center"/>
            </w:pPr>
            <w:r>
              <w:rPr>
                <w:szCs w:val="22"/>
              </w:rPr>
              <w:t>НДС,%</w:t>
            </w:r>
          </w:p>
          <w:p w:rsidR="00B127CB" w:rsidRDefault="00B127CB" w:rsidP="00ED718E">
            <w:pPr>
              <w:pStyle w:val="Standard"/>
              <w:spacing w:after="0" w:line="240" w:lineRule="auto"/>
              <w:jc w:val="center"/>
            </w:pPr>
            <w:r>
              <w:rPr>
                <w:szCs w:val="22"/>
              </w:rPr>
              <w:t>/ НДС не облагает</w:t>
            </w:r>
          </w:p>
          <w:p w:rsidR="00B127CB" w:rsidRDefault="00B127CB" w:rsidP="00ED718E">
            <w:pPr>
              <w:pStyle w:val="Standard"/>
              <w:spacing w:after="0" w:line="240" w:lineRule="auto"/>
              <w:jc w:val="center"/>
            </w:pPr>
            <w:proofErr w:type="spellStart"/>
            <w:r>
              <w:rPr>
                <w:szCs w:val="22"/>
              </w:rPr>
              <w:t>ся</w:t>
            </w:r>
            <w:proofErr w:type="spellEnd"/>
          </w:p>
        </w:tc>
        <w:tc>
          <w:tcPr>
            <w:tcW w:w="1398"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center"/>
            </w:pPr>
            <w:r>
              <w:rPr>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center"/>
            </w:pPr>
            <w:r>
              <w:rPr>
                <w:szCs w:val="22"/>
              </w:rPr>
              <w:t>Сумма НДС, руб.</w:t>
            </w:r>
          </w:p>
          <w:p w:rsidR="00B127CB" w:rsidRDefault="00B127CB" w:rsidP="00ED718E">
            <w:pPr>
              <w:pStyle w:val="Standard"/>
              <w:spacing w:after="0" w:line="240" w:lineRule="auto"/>
              <w:jc w:val="center"/>
              <w:rPr>
                <w:szCs w:val="22"/>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27CB" w:rsidRDefault="00B127CB" w:rsidP="00ED718E">
            <w:pPr>
              <w:pStyle w:val="Standard"/>
              <w:spacing w:after="0" w:line="240" w:lineRule="auto"/>
              <w:jc w:val="center"/>
            </w:pPr>
            <w:r>
              <w:rPr>
                <w:szCs w:val="22"/>
              </w:rPr>
              <w:t>Стоимость вкл. НДС, руб.</w:t>
            </w:r>
          </w:p>
        </w:tc>
      </w:tr>
      <w:tr w:rsidR="00B127CB" w:rsidTr="00ED718E">
        <w:trPr>
          <w:trHeight w:val="433"/>
        </w:trPr>
        <w:tc>
          <w:tcPr>
            <w:tcW w:w="657" w:type="dxa"/>
            <w:tcBorders>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both"/>
            </w:pPr>
            <w:r>
              <w:rPr>
                <w:szCs w:val="22"/>
              </w:rPr>
              <w:t>1</w:t>
            </w:r>
          </w:p>
        </w:tc>
        <w:tc>
          <w:tcPr>
            <w:tcW w:w="2688" w:type="dxa"/>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c>
          <w:tcPr>
            <w:tcW w:w="727" w:type="dxa"/>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c>
          <w:tcPr>
            <w:tcW w:w="643" w:type="dxa"/>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c>
          <w:tcPr>
            <w:tcW w:w="1452" w:type="dxa"/>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c>
          <w:tcPr>
            <w:tcW w:w="1398" w:type="dxa"/>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c>
          <w:tcPr>
            <w:tcW w:w="940" w:type="dxa"/>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c>
          <w:tcPr>
            <w:tcW w:w="1983" w:type="dxa"/>
            <w:tcBorders>
              <w:left w:val="single" w:sz="4" w:space="0" w:color="000001"/>
              <w:bottom w:val="single" w:sz="4" w:space="0" w:color="000001"/>
              <w:right w:val="single" w:sz="4" w:space="0" w:color="000001"/>
            </w:tcBorders>
            <w:shd w:val="clear" w:color="auto" w:fill="auto"/>
            <w:vAlign w:val="center"/>
          </w:tcPr>
          <w:p w:rsidR="00B127CB" w:rsidRDefault="00B127CB" w:rsidP="00ED718E">
            <w:pPr>
              <w:pStyle w:val="Standard"/>
              <w:snapToGrid w:val="0"/>
              <w:spacing w:after="0" w:line="240" w:lineRule="auto"/>
              <w:jc w:val="both"/>
              <w:rPr>
                <w:i/>
                <w:szCs w:val="22"/>
              </w:rPr>
            </w:pPr>
          </w:p>
        </w:tc>
      </w:tr>
      <w:tr w:rsidR="00B127CB" w:rsidTr="00ED718E">
        <w:tc>
          <w:tcPr>
            <w:tcW w:w="8509" w:type="dxa"/>
            <w:gridSpan w:val="7"/>
            <w:tcBorders>
              <w:left w:val="single" w:sz="4" w:space="0" w:color="000001"/>
              <w:bottom w:val="single" w:sz="4" w:space="0" w:color="000001"/>
            </w:tcBorders>
            <w:shd w:val="clear" w:color="auto" w:fill="auto"/>
            <w:vAlign w:val="center"/>
          </w:tcPr>
          <w:p w:rsidR="00B127CB" w:rsidRDefault="00B127CB" w:rsidP="00ED718E">
            <w:pPr>
              <w:pStyle w:val="Standard"/>
              <w:spacing w:after="0" w:line="240" w:lineRule="auto"/>
              <w:jc w:val="both"/>
            </w:pPr>
            <w:r>
              <w:rPr>
                <w:szCs w:val="22"/>
              </w:rPr>
              <w:t>ИТОГО:</w:t>
            </w:r>
          </w:p>
        </w:tc>
        <w:tc>
          <w:tcPr>
            <w:tcW w:w="1979" w:type="dxa"/>
            <w:tcBorders>
              <w:left w:val="single" w:sz="4" w:space="0" w:color="000001"/>
              <w:bottom w:val="single" w:sz="4" w:space="0" w:color="000001"/>
              <w:right w:val="single" w:sz="4" w:space="0" w:color="000001"/>
            </w:tcBorders>
            <w:shd w:val="clear" w:color="auto" w:fill="auto"/>
            <w:vAlign w:val="center"/>
          </w:tcPr>
          <w:p w:rsidR="00B127CB" w:rsidRDefault="00B127CB" w:rsidP="00ED718E">
            <w:pPr>
              <w:pStyle w:val="Standard"/>
              <w:snapToGrid w:val="0"/>
              <w:spacing w:after="0" w:line="240" w:lineRule="auto"/>
              <w:jc w:val="both"/>
              <w:rPr>
                <w:szCs w:val="22"/>
              </w:rPr>
            </w:pPr>
          </w:p>
        </w:tc>
      </w:tr>
      <w:tr w:rsidR="00B127CB" w:rsidTr="00ED718E">
        <w:tc>
          <w:tcPr>
            <w:tcW w:w="8509" w:type="dxa"/>
            <w:gridSpan w:val="7"/>
            <w:tcBorders>
              <w:left w:val="single" w:sz="4" w:space="0" w:color="000001"/>
              <w:bottom w:val="single" w:sz="4" w:space="0" w:color="000001"/>
            </w:tcBorders>
            <w:shd w:val="clear" w:color="auto" w:fill="auto"/>
            <w:vAlign w:val="center"/>
          </w:tcPr>
          <w:p w:rsidR="00B127CB" w:rsidRDefault="00B127CB" w:rsidP="00ED718E">
            <w:pPr>
              <w:pStyle w:val="Standard"/>
              <w:snapToGrid w:val="0"/>
              <w:spacing w:after="0" w:line="240" w:lineRule="auto"/>
              <w:jc w:val="both"/>
              <w:rPr>
                <w:szCs w:val="22"/>
              </w:rPr>
            </w:pPr>
          </w:p>
        </w:tc>
        <w:tc>
          <w:tcPr>
            <w:tcW w:w="1979" w:type="dxa"/>
            <w:tcBorders>
              <w:left w:val="single" w:sz="4" w:space="0" w:color="000001"/>
              <w:bottom w:val="single" w:sz="4" w:space="0" w:color="000001"/>
              <w:right w:val="single" w:sz="4" w:space="0" w:color="000001"/>
            </w:tcBorders>
            <w:shd w:val="clear" w:color="auto" w:fill="auto"/>
            <w:vAlign w:val="center"/>
          </w:tcPr>
          <w:p w:rsidR="00B127CB" w:rsidRDefault="00B127CB" w:rsidP="00ED718E">
            <w:pPr>
              <w:pStyle w:val="Standard"/>
              <w:snapToGrid w:val="0"/>
              <w:spacing w:after="0" w:line="240" w:lineRule="auto"/>
              <w:jc w:val="both"/>
              <w:rPr>
                <w:szCs w:val="22"/>
              </w:rPr>
            </w:pPr>
          </w:p>
        </w:tc>
      </w:tr>
    </w:tbl>
    <w:p w:rsidR="00B127CB" w:rsidRDefault="00B127CB" w:rsidP="00B127CB">
      <w:pPr>
        <w:pStyle w:val="afc"/>
        <w:spacing w:after="0" w:line="240" w:lineRule="auto"/>
        <w:ind w:firstLine="426"/>
        <w:jc w:val="both"/>
        <w:rPr>
          <w:rFonts w:ascii="Times New Roman" w:hAnsi="Times New Roman"/>
          <w:b/>
          <w:sz w:val="22"/>
          <w:szCs w:val="22"/>
        </w:rPr>
      </w:pPr>
    </w:p>
    <w:p w:rsidR="00B127CB" w:rsidRDefault="00B127CB" w:rsidP="00B127CB">
      <w:pPr>
        <w:pStyle w:val="afc"/>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B127CB" w:rsidRDefault="00B127CB" w:rsidP="00B127CB">
      <w:pPr>
        <w:pStyle w:val="Standard"/>
        <w:spacing w:after="0" w:line="240" w:lineRule="auto"/>
        <w:jc w:val="both"/>
        <w:rPr>
          <w:i/>
          <w:szCs w:val="22"/>
        </w:rPr>
      </w:pPr>
    </w:p>
    <w:p w:rsidR="00B127CB" w:rsidRDefault="00B127CB" w:rsidP="00B127CB">
      <w:pPr>
        <w:pStyle w:val="Standard"/>
        <w:tabs>
          <w:tab w:val="left" w:pos="1040"/>
          <w:tab w:val="left" w:pos="1440"/>
          <w:tab w:val="left" w:pos="8000"/>
        </w:tabs>
        <w:spacing w:after="0" w:line="240" w:lineRule="auto"/>
        <w:jc w:val="both"/>
        <w:rPr>
          <w:i/>
          <w:szCs w:val="22"/>
        </w:rPr>
      </w:pPr>
    </w:p>
    <w:p w:rsidR="00B127CB" w:rsidRDefault="00B127CB" w:rsidP="00B127CB">
      <w:pPr>
        <w:pStyle w:val="Standard"/>
        <w:tabs>
          <w:tab w:val="left" w:pos="1040"/>
          <w:tab w:val="left" w:pos="1440"/>
          <w:tab w:val="left" w:pos="8000"/>
        </w:tabs>
        <w:spacing w:after="0" w:line="240" w:lineRule="auto"/>
        <w:jc w:val="both"/>
        <w:rPr>
          <w:i/>
          <w:szCs w:val="22"/>
        </w:rPr>
      </w:pPr>
    </w:p>
    <w:p w:rsidR="00B127CB" w:rsidRDefault="00B127CB" w:rsidP="00B127CB">
      <w:pPr>
        <w:pStyle w:val="Standard"/>
        <w:spacing w:after="0" w:line="240" w:lineRule="auto"/>
        <w:jc w:val="both"/>
      </w:pPr>
      <w:r>
        <w:rPr>
          <w:rFonts w:eastAsia="Times New Roman"/>
          <w:szCs w:val="22"/>
          <w:lang w:eastAsia="ru-RU"/>
        </w:rPr>
        <w:t xml:space="preserve">   </w:t>
      </w:r>
      <w:r>
        <w:rPr>
          <w:szCs w:val="22"/>
        </w:rPr>
        <w:t xml:space="preserve">от Покупателя </w:t>
      </w:r>
      <w:r>
        <w:rPr>
          <w:szCs w:val="22"/>
        </w:rPr>
        <w:tab/>
      </w:r>
      <w:r>
        <w:rPr>
          <w:szCs w:val="22"/>
        </w:rPr>
        <w:tab/>
      </w:r>
      <w:r>
        <w:rPr>
          <w:szCs w:val="22"/>
        </w:rPr>
        <w:tab/>
      </w:r>
      <w:r>
        <w:rPr>
          <w:szCs w:val="22"/>
        </w:rPr>
        <w:tab/>
        <w:t xml:space="preserve">                  от Поставщика</w:t>
      </w:r>
    </w:p>
    <w:p w:rsidR="00B127CB" w:rsidRDefault="00B127CB" w:rsidP="00B127CB">
      <w:pPr>
        <w:pStyle w:val="Standard"/>
        <w:spacing w:after="0" w:line="240" w:lineRule="auto"/>
        <w:jc w:val="both"/>
      </w:pPr>
      <w:r>
        <w:rPr>
          <w:szCs w:val="22"/>
        </w:rPr>
        <w:tab/>
      </w:r>
      <w:r>
        <w:rPr>
          <w:szCs w:val="22"/>
        </w:rPr>
        <w:tab/>
      </w:r>
      <w:r>
        <w:rPr>
          <w:szCs w:val="22"/>
        </w:rPr>
        <w:tab/>
      </w:r>
      <w:r>
        <w:rPr>
          <w:szCs w:val="22"/>
        </w:rPr>
        <w:tab/>
      </w:r>
      <w:r>
        <w:rPr>
          <w:szCs w:val="22"/>
        </w:rPr>
        <w:tab/>
      </w:r>
      <w:r>
        <w:rPr>
          <w:szCs w:val="22"/>
        </w:rPr>
        <w:tab/>
        <w:t xml:space="preserve">     </w:t>
      </w:r>
    </w:p>
    <w:p w:rsidR="00B127CB" w:rsidRDefault="00B127CB" w:rsidP="00B127CB">
      <w:pPr>
        <w:pStyle w:val="Textbodyindent"/>
        <w:spacing w:after="0" w:line="240" w:lineRule="auto"/>
        <w:ind w:left="0" w:firstLine="0"/>
        <w:jc w:val="both"/>
        <w:rPr>
          <w:rFonts w:ascii="Times New Roman" w:hAnsi="Times New Roman"/>
          <w:sz w:val="22"/>
        </w:rPr>
      </w:pPr>
    </w:p>
    <w:p w:rsidR="00B127CB" w:rsidRDefault="00B127CB" w:rsidP="00B127CB">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B127CB" w:rsidRDefault="00B127CB" w:rsidP="00B127CB">
      <w:pPr>
        <w:pStyle w:val="Standard"/>
        <w:spacing w:after="0" w:line="240" w:lineRule="auto"/>
        <w:jc w:val="right"/>
        <w:rPr>
          <w:b/>
          <w:szCs w:val="22"/>
        </w:rPr>
      </w:pPr>
    </w:p>
    <w:p w:rsidR="00B127CB" w:rsidRDefault="00B127CB" w:rsidP="00B127CB">
      <w:pPr>
        <w:pStyle w:val="Standard"/>
        <w:jc w:val="right"/>
        <w:rPr>
          <w:b/>
          <w:szCs w:val="22"/>
        </w:rPr>
      </w:pPr>
    </w:p>
    <w:p w:rsidR="00B127CB" w:rsidRDefault="00B127CB" w:rsidP="00B127CB">
      <w:pPr>
        <w:pStyle w:val="Standard"/>
        <w:jc w:val="right"/>
        <w:rPr>
          <w:b/>
          <w:szCs w:val="22"/>
        </w:rPr>
      </w:pPr>
    </w:p>
    <w:p w:rsidR="00B127CB" w:rsidRDefault="00B127CB" w:rsidP="00B127CB">
      <w:pPr>
        <w:pStyle w:val="Standard"/>
        <w:jc w:val="right"/>
        <w:rPr>
          <w:b/>
          <w:szCs w:val="22"/>
        </w:rPr>
      </w:pPr>
    </w:p>
    <w:p w:rsidR="00B127CB" w:rsidRDefault="00B127CB" w:rsidP="00B127CB">
      <w:pPr>
        <w:pStyle w:val="Standard"/>
        <w:jc w:val="right"/>
        <w:rPr>
          <w:b/>
          <w:szCs w:val="22"/>
        </w:rPr>
      </w:pPr>
    </w:p>
    <w:p w:rsidR="00B127CB" w:rsidRDefault="00B127CB" w:rsidP="00B127CB">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bookmarkStart w:id="9" w:name="_GoBack"/>
      <w:bookmarkEnd w:id="9"/>
    </w:p>
    <w:p w:rsidR="003D6370" w:rsidRDefault="006B726D">
      <w:pPr>
        <w:pStyle w:val="Standard"/>
        <w:jc w:val="right"/>
        <w:rPr>
          <w:b/>
        </w:rPr>
      </w:pPr>
      <w:r>
        <w:rPr>
          <w:b/>
        </w:rPr>
        <w:t>Приложение №3</w:t>
      </w:r>
    </w:p>
    <w:p w:rsidR="003D6370" w:rsidRDefault="003D6370">
      <w:pPr>
        <w:pStyle w:val="Standard"/>
        <w:jc w:val="right"/>
        <w:rPr>
          <w:b/>
        </w:rPr>
      </w:pPr>
    </w:p>
    <w:p w:rsidR="003D6370" w:rsidRDefault="006B726D">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3D6370" w:rsidRDefault="003D6370">
      <w:pPr>
        <w:pStyle w:val="Standard"/>
        <w:jc w:val="center"/>
        <w:rPr>
          <w:b/>
          <w:sz w:val="28"/>
          <w:szCs w:val="28"/>
        </w:rPr>
      </w:pPr>
    </w:p>
    <w:tbl>
      <w:tblPr>
        <w:tblW w:w="10686" w:type="dxa"/>
        <w:tblLook w:val="0000" w:firstRow="0" w:lastRow="0" w:firstColumn="0" w:lastColumn="0" w:noHBand="0" w:noVBand="0"/>
      </w:tblPr>
      <w:tblGrid>
        <w:gridCol w:w="10686"/>
      </w:tblGrid>
      <w:tr w:rsidR="003D6370">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3D6370" w:rsidRDefault="006B726D">
            <w:pPr>
              <w:pStyle w:val="Standard"/>
              <w:spacing w:after="0" w:line="240" w:lineRule="auto"/>
              <w:jc w:val="center"/>
              <w:rPr>
                <w:b/>
                <w:sz w:val="28"/>
                <w:szCs w:val="28"/>
              </w:rPr>
            </w:pPr>
            <w:r>
              <w:rPr>
                <w:b/>
                <w:sz w:val="28"/>
                <w:szCs w:val="28"/>
              </w:rPr>
              <w:t>НЕ ВСКРЫВАТЬ ДО: __ ч. __ мин. «__» ______ 2019г. время московское</w:t>
            </w:r>
          </w:p>
          <w:p w:rsidR="003D6370" w:rsidRDefault="003D6370">
            <w:pPr>
              <w:pStyle w:val="Standard"/>
              <w:spacing w:after="0" w:line="240" w:lineRule="auto"/>
              <w:jc w:val="center"/>
              <w:rPr>
                <w:b/>
                <w:sz w:val="28"/>
                <w:szCs w:val="28"/>
              </w:rPr>
            </w:pPr>
          </w:p>
          <w:p w:rsidR="003D6370" w:rsidRDefault="006B726D">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3D6370" w:rsidRDefault="006B726D">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3D6370" w:rsidRDefault="006B726D">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3D6370" w:rsidRDefault="003D6370">
            <w:pPr>
              <w:pStyle w:val="Standard"/>
              <w:spacing w:after="0" w:line="240" w:lineRule="auto"/>
              <w:jc w:val="center"/>
              <w:rPr>
                <w:b/>
                <w:sz w:val="28"/>
                <w:szCs w:val="28"/>
              </w:rPr>
            </w:pPr>
          </w:p>
          <w:p w:rsidR="003D6370" w:rsidRDefault="003D6370">
            <w:pPr>
              <w:pStyle w:val="Standard"/>
              <w:spacing w:after="0" w:line="240" w:lineRule="auto"/>
              <w:jc w:val="center"/>
              <w:rPr>
                <w:b/>
                <w:sz w:val="28"/>
                <w:szCs w:val="28"/>
              </w:rPr>
            </w:pPr>
          </w:p>
          <w:p w:rsidR="003D6370" w:rsidRDefault="006B726D">
            <w:pPr>
              <w:pStyle w:val="Standard"/>
              <w:spacing w:after="0" w:line="240" w:lineRule="auto"/>
              <w:rPr>
                <w:b/>
                <w:sz w:val="28"/>
                <w:szCs w:val="28"/>
              </w:rPr>
            </w:pPr>
            <w:r>
              <w:rPr>
                <w:b/>
                <w:sz w:val="28"/>
                <w:szCs w:val="28"/>
              </w:rPr>
              <w:t>Куда: ___________________________________</w:t>
            </w:r>
          </w:p>
          <w:p w:rsidR="003D6370" w:rsidRDefault="006B726D">
            <w:pPr>
              <w:pStyle w:val="Standard"/>
              <w:spacing w:after="0" w:line="240" w:lineRule="auto"/>
              <w:rPr>
                <w:b/>
                <w:sz w:val="28"/>
                <w:szCs w:val="28"/>
              </w:rPr>
            </w:pPr>
            <w:r>
              <w:rPr>
                <w:b/>
                <w:sz w:val="28"/>
                <w:szCs w:val="28"/>
              </w:rPr>
              <w:t>Кому: ___________________________________</w:t>
            </w:r>
          </w:p>
          <w:p w:rsidR="003D6370" w:rsidRDefault="003D6370">
            <w:pPr>
              <w:pStyle w:val="Standard"/>
              <w:spacing w:after="0" w:line="240" w:lineRule="auto"/>
              <w:rPr>
                <w:b/>
                <w:sz w:val="28"/>
                <w:szCs w:val="28"/>
              </w:rPr>
            </w:pPr>
          </w:p>
          <w:p w:rsidR="003D6370" w:rsidRDefault="003D6370">
            <w:pPr>
              <w:pStyle w:val="Standard"/>
              <w:spacing w:after="0" w:line="240" w:lineRule="auto"/>
              <w:rPr>
                <w:b/>
                <w:sz w:val="28"/>
                <w:szCs w:val="28"/>
              </w:rPr>
            </w:pPr>
          </w:p>
          <w:p w:rsidR="003D6370" w:rsidRDefault="003D6370">
            <w:pPr>
              <w:pStyle w:val="Standard"/>
              <w:spacing w:after="0" w:line="240" w:lineRule="auto"/>
              <w:rPr>
                <w:b/>
                <w:sz w:val="28"/>
                <w:szCs w:val="28"/>
              </w:rPr>
            </w:pPr>
          </w:p>
          <w:p w:rsidR="003D6370" w:rsidRDefault="006B726D">
            <w:pPr>
              <w:pStyle w:val="Standard"/>
              <w:spacing w:after="0" w:line="240" w:lineRule="auto"/>
            </w:pPr>
            <w:r>
              <w:rPr>
                <w:rFonts w:eastAsia="Times New Roman"/>
                <w:sz w:val="28"/>
                <w:szCs w:val="28"/>
              </w:rPr>
              <w:t xml:space="preserve">                                                        </w:t>
            </w:r>
            <w:r>
              <w:rPr>
                <w:sz w:val="28"/>
                <w:szCs w:val="28"/>
              </w:rPr>
              <w:t>Наименование:</w:t>
            </w:r>
          </w:p>
          <w:p w:rsidR="003D6370" w:rsidRDefault="006B726D">
            <w:pPr>
              <w:pStyle w:val="Standard"/>
              <w:spacing w:after="0" w:line="240" w:lineRule="auto"/>
              <w:rPr>
                <w:sz w:val="28"/>
                <w:szCs w:val="28"/>
              </w:rPr>
            </w:pPr>
            <w:r>
              <w:rPr>
                <w:sz w:val="28"/>
                <w:szCs w:val="28"/>
              </w:rPr>
              <w:t>Участник запроса                         Адрес:</w:t>
            </w:r>
          </w:p>
          <w:p w:rsidR="003D6370" w:rsidRDefault="006B726D">
            <w:pPr>
              <w:pStyle w:val="Standard"/>
              <w:spacing w:after="0" w:line="240" w:lineRule="auto"/>
              <w:rPr>
                <w:sz w:val="28"/>
                <w:szCs w:val="28"/>
              </w:rPr>
            </w:pPr>
            <w:r>
              <w:rPr>
                <w:sz w:val="28"/>
                <w:szCs w:val="28"/>
              </w:rPr>
              <w:t xml:space="preserve">котировок                                      ИНН </w:t>
            </w:r>
          </w:p>
          <w:p w:rsidR="003D6370" w:rsidRDefault="003D6370">
            <w:pPr>
              <w:pStyle w:val="Standard"/>
              <w:jc w:val="center"/>
              <w:rPr>
                <w:b/>
                <w:szCs w:val="22"/>
              </w:rPr>
            </w:pPr>
          </w:p>
        </w:tc>
      </w:tr>
    </w:tbl>
    <w:p w:rsidR="003D6370" w:rsidRDefault="003D6370">
      <w:pPr>
        <w:pStyle w:val="Standard"/>
        <w:jc w:val="center"/>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rPr>
          <w:b/>
          <w:szCs w:val="22"/>
        </w:rPr>
      </w:pPr>
    </w:p>
    <w:p w:rsidR="003D6370" w:rsidRDefault="003D6370">
      <w:pPr>
        <w:pStyle w:val="Standard"/>
        <w:jc w:val="right"/>
      </w:pPr>
    </w:p>
    <w:sectPr w:rsidR="003D6370">
      <w:headerReference w:type="default" r:id="rId14"/>
      <w:footerReference w:type="default" r:id="rId15"/>
      <w:pgSz w:w="11906" w:h="16838"/>
      <w:pgMar w:top="539" w:right="851" w:bottom="766" w:left="992" w:header="0"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6D" w:rsidRDefault="006B726D">
      <w:pPr>
        <w:spacing w:after="0" w:line="240" w:lineRule="auto"/>
      </w:pPr>
      <w:r>
        <w:separator/>
      </w:r>
    </w:p>
  </w:endnote>
  <w:endnote w:type="continuationSeparator" w:id="0">
    <w:p w:rsidR="006B726D" w:rsidRDefault="006B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6D" w:rsidRDefault="006B7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6D" w:rsidRDefault="006B726D">
      <w:pPr>
        <w:spacing w:after="0" w:line="240" w:lineRule="auto"/>
      </w:pPr>
      <w:r>
        <w:separator/>
      </w:r>
    </w:p>
  </w:footnote>
  <w:footnote w:type="continuationSeparator" w:id="0">
    <w:p w:rsidR="006B726D" w:rsidRDefault="006B7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6D" w:rsidRDefault="006B72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C45"/>
    <w:multiLevelType w:val="multilevel"/>
    <w:tmpl w:val="A96C3012"/>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148E4F75"/>
    <w:multiLevelType w:val="multilevel"/>
    <w:tmpl w:val="1982DB4A"/>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2">
    <w:nsid w:val="20F76290"/>
    <w:multiLevelType w:val="multilevel"/>
    <w:tmpl w:val="D2C0BD2C"/>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3">
    <w:nsid w:val="210E5658"/>
    <w:multiLevelType w:val="multilevel"/>
    <w:tmpl w:val="537A0808"/>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nsid w:val="229A34E0"/>
    <w:multiLevelType w:val="multilevel"/>
    <w:tmpl w:val="57D27AF0"/>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4BA7E35"/>
    <w:multiLevelType w:val="multilevel"/>
    <w:tmpl w:val="3C1A389E"/>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4E0347E"/>
    <w:multiLevelType w:val="multilevel"/>
    <w:tmpl w:val="FBE88E12"/>
    <w:lvl w:ilvl="0">
      <w:start w:val="1"/>
      <w:numFmt w:val="decimal"/>
      <w:lvlText w:val="9.%1."/>
      <w:lvlJc w:val="left"/>
      <w:pPr>
        <w:tabs>
          <w:tab w:val="num" w:pos="786"/>
        </w:tabs>
        <w:ind w:left="786" w:hanging="360"/>
      </w:pPr>
      <w:rPr>
        <w:rFonts w:ascii="Times New Roman" w:hAnsi="Times New Roman"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5454747"/>
    <w:multiLevelType w:val="multilevel"/>
    <w:tmpl w:val="4F60A4D4"/>
    <w:lvl w:ilvl="0">
      <w:start w:val="1"/>
      <w:numFmt w:val="decimal"/>
      <w:lvlText w:val="%1."/>
      <w:lvlJc w:val="left"/>
      <w:pPr>
        <w:ind w:left="720" w:hanging="360"/>
      </w:pPr>
      <w:rPr>
        <w:rFonts w:ascii="Times New Roman" w:hAnsi="Times New Roman" w:cs="Times New Roman"/>
        <w:b/>
        <w:sz w:val="22"/>
        <w:szCs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3E643CBD"/>
    <w:multiLevelType w:val="multilevel"/>
    <w:tmpl w:val="D4E61B7E"/>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FD81333"/>
    <w:multiLevelType w:val="multilevel"/>
    <w:tmpl w:val="6372AC4C"/>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10">
    <w:nsid w:val="402E66EB"/>
    <w:multiLevelType w:val="multilevel"/>
    <w:tmpl w:val="1974B640"/>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1">
    <w:nsid w:val="405241BA"/>
    <w:multiLevelType w:val="multilevel"/>
    <w:tmpl w:val="5776A43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nsid w:val="44CE5B88"/>
    <w:multiLevelType w:val="multilevel"/>
    <w:tmpl w:val="58ECCEC6"/>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13">
    <w:nsid w:val="4AE20F43"/>
    <w:multiLevelType w:val="multilevel"/>
    <w:tmpl w:val="865030A8"/>
    <w:lvl w:ilvl="0">
      <w:start w:val="1"/>
      <w:numFmt w:val="decimal"/>
      <w:lvlText w:val="%1."/>
      <w:lvlJc w:val="left"/>
      <w:pPr>
        <w:ind w:left="360" w:hanging="360"/>
      </w:pPr>
      <w:rPr>
        <w:rFonts w:cs="Times New Roman"/>
      </w:rPr>
    </w:lvl>
    <w:lvl w:ilvl="1">
      <w:start w:val="3"/>
      <w:numFmt w:val="decimal"/>
      <w:lvlText w:val="%1.%2."/>
      <w:lvlJc w:val="left"/>
      <w:pPr>
        <w:ind w:left="1069" w:hanging="360"/>
      </w:pPr>
      <w:rPr>
        <w:rFonts w:ascii="Times New Roman" w:hAnsi="Times New Roman"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nsid w:val="5FF33DBA"/>
    <w:multiLevelType w:val="multilevel"/>
    <w:tmpl w:val="91C49EC6"/>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1FB18EF"/>
    <w:multiLevelType w:val="multilevel"/>
    <w:tmpl w:val="81E2559C"/>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6">
    <w:nsid w:val="6ACB4789"/>
    <w:multiLevelType w:val="multilevel"/>
    <w:tmpl w:val="1820D9AA"/>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7">
    <w:nsid w:val="770E12EC"/>
    <w:multiLevelType w:val="multilevel"/>
    <w:tmpl w:val="54F2498A"/>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CAD396C"/>
    <w:multiLevelType w:val="multilevel"/>
    <w:tmpl w:val="48A06E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7"/>
  </w:num>
  <w:num w:numId="3">
    <w:abstractNumId w:val="10"/>
  </w:num>
  <w:num w:numId="4">
    <w:abstractNumId w:val="4"/>
  </w:num>
  <w:num w:numId="5">
    <w:abstractNumId w:val="15"/>
  </w:num>
  <w:num w:numId="6">
    <w:abstractNumId w:val="16"/>
  </w:num>
  <w:num w:numId="7">
    <w:abstractNumId w:val="0"/>
  </w:num>
  <w:num w:numId="8">
    <w:abstractNumId w:val="5"/>
  </w:num>
  <w:num w:numId="9">
    <w:abstractNumId w:val="9"/>
  </w:num>
  <w:num w:numId="10">
    <w:abstractNumId w:val="8"/>
  </w:num>
  <w:num w:numId="11">
    <w:abstractNumId w:val="1"/>
  </w:num>
  <w:num w:numId="12">
    <w:abstractNumId w:val="3"/>
  </w:num>
  <w:num w:numId="13">
    <w:abstractNumId w:val="7"/>
  </w:num>
  <w:num w:numId="14">
    <w:abstractNumId w:val="18"/>
  </w:num>
  <w:num w:numId="15">
    <w:abstractNumId w:val="6"/>
  </w:num>
  <w:num w:numId="16">
    <w:abstractNumId w:val="14"/>
  </w:num>
  <w:num w:numId="17">
    <w:abstractNumId w:val="1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370"/>
    <w:rsid w:val="003D6370"/>
    <w:rsid w:val="00515B97"/>
    <w:rsid w:val="006B726D"/>
    <w:rsid w:val="00B127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uiPriority w:val="99"/>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character" w:customStyle="1" w:styleId="ListLabel902">
    <w:name w:val="ListLabel 902"/>
    <w:qFormat/>
    <w:rPr>
      <w:rFonts w:ascii="Times New Roman" w:hAnsi="Times New Roman" w:cs="Times New Roman"/>
      <w:b/>
      <w:sz w:val="22"/>
      <w:szCs w:val="22"/>
      <w:lang w:eastAsia="ar-SA"/>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imes New Roman" w:hAnsi="Times New Roman" w:cs="Times New Roman"/>
      <w:b/>
      <w:sz w:val="22"/>
      <w:szCs w:val="22"/>
      <w:lang w:val="ru-RU" w:eastAsia="ru-RU" w:bidi="ar-SA"/>
    </w:rPr>
  </w:style>
  <w:style w:type="character" w:customStyle="1" w:styleId="ListLabel912">
    <w:name w:val="ListLabel 912"/>
    <w:qFormat/>
    <w:rPr>
      <w:rFonts w:cs="Times New Roman"/>
      <w:sz w:val="22"/>
      <w:szCs w:val="22"/>
    </w:rPr>
  </w:style>
  <w:style w:type="character" w:customStyle="1" w:styleId="ListLabel913">
    <w:name w:val="ListLabel 913"/>
    <w:qFormat/>
    <w:rPr>
      <w:rFonts w:cs="Times New Roman"/>
      <w:sz w:val="22"/>
      <w:szCs w:val="22"/>
    </w:rPr>
  </w:style>
  <w:style w:type="character" w:customStyle="1" w:styleId="ListLabel914">
    <w:name w:val="ListLabel 914"/>
    <w:qFormat/>
    <w:rPr>
      <w:rFonts w:cs="Times New Roman"/>
      <w:sz w:val="22"/>
      <w:szCs w:val="22"/>
    </w:rPr>
  </w:style>
  <w:style w:type="character" w:customStyle="1" w:styleId="ListLabel915">
    <w:name w:val="ListLabel 915"/>
    <w:qFormat/>
    <w:rPr>
      <w:rFonts w:cs="Times New Roman"/>
      <w:sz w:val="22"/>
      <w:szCs w:val="22"/>
    </w:rPr>
  </w:style>
  <w:style w:type="character" w:customStyle="1" w:styleId="ListLabel916">
    <w:name w:val="ListLabel 916"/>
    <w:qFormat/>
    <w:rPr>
      <w:rFonts w:cs="Times New Roman"/>
      <w:sz w:val="22"/>
      <w:szCs w:val="22"/>
    </w:rPr>
  </w:style>
  <w:style w:type="character" w:customStyle="1" w:styleId="ListLabel917">
    <w:name w:val="ListLabel 917"/>
    <w:qFormat/>
    <w:rPr>
      <w:rFonts w:cs="Times New Roman"/>
      <w:sz w:val="22"/>
      <w:szCs w:val="22"/>
    </w:rPr>
  </w:style>
  <w:style w:type="character" w:customStyle="1" w:styleId="ListLabel918">
    <w:name w:val="ListLabel 918"/>
    <w:qFormat/>
    <w:rPr>
      <w:rFonts w:cs="Times New Roman"/>
      <w:sz w:val="22"/>
      <w:szCs w:val="22"/>
    </w:rPr>
  </w:style>
  <w:style w:type="character" w:customStyle="1" w:styleId="ListLabel919">
    <w:name w:val="ListLabel 919"/>
    <w:qFormat/>
    <w:rPr>
      <w:rFonts w:cs="Times New Roman"/>
      <w:sz w:val="22"/>
      <w:szCs w:val="22"/>
    </w:rPr>
  </w:style>
  <w:style w:type="character" w:customStyle="1" w:styleId="ListLabel920">
    <w:name w:val="ListLabel 920"/>
    <w:qFormat/>
    <w:rPr>
      <w:rFonts w:ascii="Times New Roman" w:eastAsia="SimSun;宋体" w:hAnsi="Times New Roman" w:cs="Times New Roman"/>
      <w:b/>
      <w:bCs/>
      <w:spacing w:val="2"/>
      <w:sz w:val="22"/>
      <w:szCs w:val="22"/>
      <w:lang w:eastAsia="ru-RU" w:bidi="ar-SA"/>
    </w:rPr>
  </w:style>
  <w:style w:type="character" w:customStyle="1" w:styleId="ListLabel921">
    <w:name w:val="ListLabel 921"/>
    <w:qFormat/>
    <w:rPr>
      <w:rFonts w:ascii="Times New Roman" w:hAnsi="Times New Roman" w:cs="Symbol"/>
      <w:b/>
      <w:sz w:val="22"/>
      <w:szCs w:val="22"/>
    </w:rPr>
  </w:style>
  <w:style w:type="character" w:customStyle="1" w:styleId="ListLabel922">
    <w:name w:val="ListLabel 922"/>
    <w:qFormat/>
    <w:rPr>
      <w:rFonts w:cs="Times New Roman"/>
      <w:bCs/>
      <w:sz w:val="22"/>
      <w:szCs w:val="22"/>
    </w:rPr>
  </w:style>
  <w:style w:type="character" w:customStyle="1" w:styleId="ListLabel923">
    <w:name w:val="ListLabel 923"/>
    <w:qFormat/>
    <w:rPr>
      <w:rFonts w:cs="Times New Roman"/>
      <w:sz w:val="22"/>
      <w:szCs w:val="22"/>
    </w:rPr>
  </w:style>
  <w:style w:type="character" w:customStyle="1" w:styleId="ListLabel924">
    <w:name w:val="ListLabel 924"/>
    <w:qFormat/>
    <w:rPr>
      <w:rFonts w:cs="Times New Roman"/>
      <w:sz w:val="22"/>
      <w:szCs w:val="22"/>
    </w:rPr>
  </w:style>
  <w:style w:type="character" w:customStyle="1" w:styleId="ListLabel925">
    <w:name w:val="ListLabel 925"/>
    <w:qFormat/>
    <w:rPr>
      <w:rFonts w:cs="Times New Roman"/>
      <w:sz w:val="22"/>
      <w:szCs w:val="22"/>
    </w:rPr>
  </w:style>
  <w:style w:type="character" w:customStyle="1" w:styleId="ListLabel926">
    <w:name w:val="ListLabel 926"/>
    <w:qFormat/>
    <w:rPr>
      <w:rFonts w:cs="Times New Roman"/>
      <w:sz w:val="22"/>
      <w:szCs w:val="22"/>
    </w:rPr>
  </w:style>
  <w:style w:type="character" w:customStyle="1" w:styleId="ListLabel927">
    <w:name w:val="ListLabel 927"/>
    <w:qFormat/>
    <w:rPr>
      <w:rFonts w:cs="Times New Roman"/>
      <w:sz w:val="22"/>
      <w:szCs w:val="22"/>
    </w:rPr>
  </w:style>
  <w:style w:type="character" w:customStyle="1" w:styleId="ListLabel928">
    <w:name w:val="ListLabel 928"/>
    <w:qFormat/>
    <w:rPr>
      <w:rFonts w:cs="Times New Roman"/>
      <w:sz w:val="22"/>
      <w:szCs w:val="22"/>
    </w:rPr>
  </w:style>
  <w:style w:type="character" w:customStyle="1" w:styleId="ListLabel929">
    <w:name w:val="ListLabel 929"/>
    <w:qFormat/>
    <w:rPr>
      <w:rFonts w:cs="Times New Roman"/>
      <w:sz w:val="22"/>
      <w:szCs w:val="22"/>
    </w:rPr>
  </w:style>
  <w:style w:type="character" w:customStyle="1" w:styleId="ListLabel930">
    <w:name w:val="ListLabel 930"/>
    <w:qFormat/>
    <w:rPr>
      <w:rFonts w:ascii="Times New Roman" w:hAnsi="Times New Roman" w:cs="Symbol"/>
      <w:b/>
      <w:sz w:val="22"/>
      <w:szCs w:val="22"/>
    </w:rPr>
  </w:style>
  <w:style w:type="character" w:customStyle="1" w:styleId="ListLabel931">
    <w:name w:val="ListLabel 931"/>
    <w:qFormat/>
    <w:rPr>
      <w:rFonts w:cs="Times New Roman"/>
      <w:sz w:val="22"/>
      <w:szCs w:val="22"/>
    </w:rPr>
  </w:style>
  <w:style w:type="character" w:customStyle="1" w:styleId="ListLabel932">
    <w:name w:val="ListLabel 932"/>
    <w:qFormat/>
    <w:rPr>
      <w:rFonts w:cs="Times New Roman"/>
      <w:sz w:val="22"/>
      <w:szCs w:val="22"/>
    </w:rPr>
  </w:style>
  <w:style w:type="character" w:customStyle="1" w:styleId="ListLabel933">
    <w:name w:val="ListLabel 933"/>
    <w:qFormat/>
    <w:rPr>
      <w:rFonts w:cs="Times New Roman"/>
      <w:sz w:val="22"/>
      <w:szCs w:val="22"/>
    </w:rPr>
  </w:style>
  <w:style w:type="character" w:customStyle="1" w:styleId="ListLabel934">
    <w:name w:val="ListLabel 934"/>
    <w:qFormat/>
    <w:rPr>
      <w:rFonts w:cs="Times New Roman"/>
      <w:sz w:val="22"/>
      <w:szCs w:val="22"/>
    </w:rPr>
  </w:style>
  <w:style w:type="character" w:customStyle="1" w:styleId="ListLabel935">
    <w:name w:val="ListLabel 935"/>
    <w:qFormat/>
    <w:rPr>
      <w:rFonts w:cs="Times New Roman"/>
      <w:sz w:val="22"/>
      <w:szCs w:val="22"/>
    </w:rPr>
  </w:style>
  <w:style w:type="character" w:customStyle="1" w:styleId="ListLabel936">
    <w:name w:val="ListLabel 936"/>
    <w:qFormat/>
    <w:rPr>
      <w:rFonts w:cs="Times New Roman"/>
      <w:sz w:val="22"/>
      <w:szCs w:val="22"/>
    </w:rPr>
  </w:style>
  <w:style w:type="character" w:customStyle="1" w:styleId="ListLabel937">
    <w:name w:val="ListLabel 937"/>
    <w:qFormat/>
    <w:rPr>
      <w:rFonts w:cs="Times New Roman"/>
      <w:sz w:val="22"/>
      <w:szCs w:val="22"/>
    </w:rPr>
  </w:style>
  <w:style w:type="character" w:customStyle="1" w:styleId="ListLabel938">
    <w:name w:val="ListLabel 938"/>
    <w:qFormat/>
    <w:rPr>
      <w:rFonts w:cs="Times New Roman"/>
      <w:sz w:val="22"/>
      <w:szCs w:val="22"/>
    </w:rPr>
  </w:style>
  <w:style w:type="character" w:customStyle="1" w:styleId="ListLabel939">
    <w:name w:val="ListLabel 939"/>
    <w:qFormat/>
    <w:rPr>
      <w:rFonts w:ascii="Times New Roman" w:hAnsi="Times New Roman" w:cs="Symbol"/>
      <w:sz w:val="22"/>
      <w:szCs w:val="22"/>
    </w:rPr>
  </w:style>
  <w:style w:type="character" w:customStyle="1" w:styleId="ListLabel940">
    <w:name w:val="ListLabel 940"/>
    <w:qFormat/>
    <w:rPr>
      <w:rFonts w:cs="Times New Roman"/>
      <w:sz w:val="24"/>
      <w:szCs w:val="24"/>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ascii="Times New Roman" w:hAnsi="Times New Roman" w:cs="Symbol"/>
    </w:rPr>
  </w:style>
  <w:style w:type="character" w:customStyle="1" w:styleId="ListLabel949">
    <w:name w:val="ListLabel 949"/>
    <w:qFormat/>
    <w:rPr>
      <w:rFonts w:cs="Times New Roman"/>
      <w:b/>
      <w:bCs/>
      <w:spacing w:val="2"/>
      <w:sz w:val="22"/>
      <w:szCs w:val="22"/>
      <w:lang w:eastAsia="ru-RU"/>
    </w:rPr>
  </w:style>
  <w:style w:type="character" w:customStyle="1" w:styleId="ListLabel950">
    <w:name w:val="ListLabel 950"/>
    <w:qFormat/>
    <w:rPr>
      <w:rFonts w:ascii="Times New Roman" w:hAnsi="Times New Roman" w:cs="Times New Roman"/>
      <w:b/>
      <w:sz w:val="22"/>
      <w:szCs w:val="22"/>
    </w:rPr>
  </w:style>
  <w:style w:type="character" w:customStyle="1" w:styleId="ListLabel951">
    <w:name w:val="ListLabel 951"/>
    <w:qFormat/>
    <w:rPr>
      <w:rFonts w:ascii="Times New Roman" w:hAnsi="Times New Roman" w:cs="Times New Roman"/>
      <w:b/>
      <w:bCs/>
      <w:sz w:val="22"/>
      <w:szCs w:val="22"/>
    </w:rPr>
  </w:style>
  <w:style w:type="character" w:customStyle="1" w:styleId="ListLabel952">
    <w:name w:val="ListLabel 952"/>
    <w:qFormat/>
    <w:rPr>
      <w:rFonts w:cs="Times New Roman"/>
      <w:bCs/>
      <w:sz w:val="22"/>
      <w:szCs w:val="22"/>
    </w:rPr>
  </w:style>
  <w:style w:type="character" w:customStyle="1" w:styleId="ListLabel953">
    <w:name w:val="ListLabel 953"/>
    <w:qFormat/>
    <w:rPr>
      <w:rFonts w:cs="Times New Roman"/>
      <w:bCs/>
      <w:sz w:val="22"/>
      <w:szCs w:val="22"/>
    </w:rPr>
  </w:style>
  <w:style w:type="character" w:customStyle="1" w:styleId="ListLabel954">
    <w:name w:val="ListLabel 954"/>
    <w:qFormat/>
    <w:rPr>
      <w:rFonts w:cs="Times New Roman"/>
      <w:bCs/>
      <w:sz w:val="22"/>
      <w:szCs w:val="22"/>
    </w:rPr>
  </w:style>
  <w:style w:type="character" w:customStyle="1" w:styleId="ListLabel955">
    <w:name w:val="ListLabel 955"/>
    <w:qFormat/>
    <w:rPr>
      <w:rFonts w:cs="Times New Roman"/>
      <w:bCs/>
      <w:sz w:val="22"/>
      <w:szCs w:val="22"/>
    </w:rPr>
  </w:style>
  <w:style w:type="character" w:customStyle="1" w:styleId="ListLabel956">
    <w:name w:val="ListLabel 956"/>
    <w:qFormat/>
    <w:rPr>
      <w:rFonts w:cs="Times New Roman"/>
      <w:bCs/>
      <w:sz w:val="22"/>
      <w:szCs w:val="22"/>
    </w:rPr>
  </w:style>
  <w:style w:type="character" w:customStyle="1" w:styleId="ListLabel957">
    <w:name w:val="ListLabel 957"/>
    <w:qFormat/>
    <w:rPr>
      <w:rFonts w:cs="Times New Roman"/>
      <w:bCs/>
      <w:sz w:val="22"/>
      <w:szCs w:val="22"/>
    </w:rPr>
  </w:style>
  <w:style w:type="character" w:customStyle="1" w:styleId="ListLabel958">
    <w:name w:val="ListLabel 958"/>
    <w:qFormat/>
    <w:rPr>
      <w:rFonts w:cs="Times New Roman"/>
      <w:bCs/>
      <w:sz w:val="22"/>
      <w:szCs w:val="22"/>
    </w:rPr>
  </w:style>
  <w:style w:type="character" w:customStyle="1" w:styleId="ListLabel959">
    <w:name w:val="ListLabel 959"/>
    <w:qFormat/>
    <w:rPr>
      <w:rFonts w:ascii="Times New Roman" w:hAnsi="Times New Roman" w:cs="Times New Roman"/>
      <w:b/>
      <w:color w:val="000000"/>
      <w:sz w:val="21"/>
      <w:szCs w:val="22"/>
      <w:lang w:eastAsia="ar-SA"/>
    </w:rPr>
  </w:style>
  <w:style w:type="character" w:customStyle="1" w:styleId="ListLabel960">
    <w:name w:val="ListLabel 960"/>
    <w:qFormat/>
    <w:rPr>
      <w:rFonts w:ascii="Times New Roman" w:hAnsi="Times New Roman" w:cs="Times New Roman"/>
      <w:b/>
      <w:sz w:val="22"/>
      <w:szCs w:val="22"/>
    </w:rPr>
  </w:style>
  <w:style w:type="character" w:customStyle="1" w:styleId="ListLabel961">
    <w:name w:val="ListLabel 961"/>
    <w:qFormat/>
    <w:rPr>
      <w:rFonts w:ascii="Times New Roman" w:hAnsi="Times New Roman" w:cs="Times New Roman"/>
      <w:sz w:val="22"/>
      <w:szCs w:val="22"/>
    </w:rPr>
  </w:style>
  <w:style w:type="character" w:customStyle="1" w:styleId="ListLabel962">
    <w:name w:val="ListLabel 962"/>
    <w:qFormat/>
    <w:rPr>
      <w:rFonts w:cs="Times New Roman"/>
      <w:sz w:val="22"/>
      <w:szCs w:val="22"/>
    </w:rPr>
  </w:style>
  <w:style w:type="character" w:customStyle="1" w:styleId="ListLabel963">
    <w:name w:val="ListLabel 963"/>
    <w:qFormat/>
    <w:rPr>
      <w:rFonts w:cs="Times New Roman"/>
      <w:sz w:val="22"/>
      <w:szCs w:val="22"/>
    </w:rPr>
  </w:style>
  <w:style w:type="character" w:customStyle="1" w:styleId="ListLabel964">
    <w:name w:val="ListLabel 964"/>
    <w:qFormat/>
    <w:rPr>
      <w:rFonts w:cs="Times New Roman"/>
      <w:sz w:val="22"/>
      <w:szCs w:val="22"/>
    </w:rPr>
  </w:style>
  <w:style w:type="character" w:customStyle="1" w:styleId="ListLabel965">
    <w:name w:val="ListLabel 965"/>
    <w:qFormat/>
    <w:rPr>
      <w:rFonts w:cs="Times New Roman"/>
      <w:sz w:val="22"/>
      <w:szCs w:val="22"/>
    </w:rPr>
  </w:style>
  <w:style w:type="character" w:customStyle="1" w:styleId="ListLabel966">
    <w:name w:val="ListLabel 966"/>
    <w:qFormat/>
    <w:rPr>
      <w:rFonts w:cs="Times New Roman"/>
      <w:sz w:val="22"/>
      <w:szCs w:val="22"/>
    </w:rPr>
  </w:style>
  <w:style w:type="character" w:customStyle="1" w:styleId="ListLabel967">
    <w:name w:val="ListLabel 967"/>
    <w:qFormat/>
    <w:rPr>
      <w:rFonts w:cs="Times New Roman"/>
      <w:sz w:val="22"/>
      <w:szCs w:val="22"/>
    </w:rPr>
  </w:style>
  <w:style w:type="character" w:customStyle="1" w:styleId="ListLabel968">
    <w:name w:val="ListLabel 968"/>
    <w:qFormat/>
    <w:rPr>
      <w:rFonts w:cs="Times New Roman"/>
      <w:sz w:val="22"/>
      <w:szCs w:val="22"/>
    </w:rPr>
  </w:style>
  <w:style w:type="character" w:customStyle="1" w:styleId="ListLabel969">
    <w:name w:val="ListLabel 969"/>
    <w:qFormat/>
    <w:rPr>
      <w:rFonts w:ascii="Times New Roman" w:hAnsi="Times New Roman" w:cs="Times New Roman"/>
      <w:b/>
      <w:sz w:val="22"/>
    </w:rPr>
  </w:style>
  <w:style w:type="character" w:customStyle="1" w:styleId="ListLabel970">
    <w:name w:val="ListLabel 970"/>
    <w:qFormat/>
    <w:rPr>
      <w:rFonts w:ascii="Times New Roman" w:hAnsi="Times New Roman"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sz w:val="22"/>
    </w:rPr>
  </w:style>
  <w:style w:type="character" w:customStyle="1" w:styleId="ListLabel979">
    <w:name w:val="ListLabel 979"/>
    <w:qFormat/>
    <w:rPr>
      <w:sz w:val="22"/>
    </w:rPr>
  </w:style>
  <w:style w:type="character" w:customStyle="1" w:styleId="ListLabel980">
    <w:name w:val="ListLabel 980"/>
    <w:qFormat/>
    <w:rPr>
      <w:sz w:val="22"/>
    </w:rPr>
  </w:style>
  <w:style w:type="character" w:customStyle="1" w:styleId="ListLabel981">
    <w:name w:val="ListLabel 981"/>
    <w:qFormat/>
    <w:rPr>
      <w:sz w:val="22"/>
    </w:rPr>
  </w:style>
  <w:style w:type="character" w:customStyle="1" w:styleId="ListLabel982">
    <w:name w:val="ListLabel 982"/>
    <w:qFormat/>
    <w:rPr>
      <w:sz w:val="22"/>
    </w:rPr>
  </w:style>
  <w:style w:type="character" w:customStyle="1" w:styleId="ListLabel983">
    <w:name w:val="ListLabel 983"/>
    <w:qFormat/>
    <w:rPr>
      <w:sz w:val="22"/>
    </w:rPr>
  </w:style>
  <w:style w:type="character" w:customStyle="1" w:styleId="ListLabel984">
    <w:name w:val="ListLabel 984"/>
    <w:qFormat/>
    <w:rPr>
      <w:sz w:val="22"/>
    </w:rPr>
  </w:style>
  <w:style w:type="character" w:customStyle="1" w:styleId="ListLabel985">
    <w:name w:val="ListLabel 985"/>
    <w:qFormat/>
    <w:rPr>
      <w:sz w:val="22"/>
    </w:rPr>
  </w:style>
  <w:style w:type="character" w:customStyle="1" w:styleId="ListLabel986">
    <w:name w:val="ListLabel 986"/>
    <w:qFormat/>
    <w:rPr>
      <w:sz w:val="22"/>
    </w:rPr>
  </w:style>
  <w:style w:type="character" w:customStyle="1" w:styleId="ListLabel987">
    <w:name w:val="ListLabel 987"/>
    <w:qFormat/>
    <w:rPr>
      <w:rFonts w:cs="Times New Roman"/>
      <w:sz w:val="22"/>
    </w:rPr>
  </w:style>
  <w:style w:type="character" w:customStyle="1" w:styleId="ListLabel988">
    <w:name w:val="ListLabel 988"/>
    <w:qFormat/>
    <w:rPr>
      <w:rFonts w:cs="Times New Roman"/>
      <w:sz w:val="22"/>
    </w:rPr>
  </w:style>
  <w:style w:type="character" w:customStyle="1" w:styleId="ListLabel989">
    <w:name w:val="ListLabel 989"/>
    <w:qFormat/>
    <w:rPr>
      <w:rFonts w:cs="Times New Roman"/>
      <w:sz w:val="22"/>
    </w:rPr>
  </w:style>
  <w:style w:type="character" w:customStyle="1" w:styleId="ListLabel990">
    <w:name w:val="ListLabel 990"/>
    <w:qFormat/>
    <w:rPr>
      <w:rFonts w:cs="Times New Roman"/>
      <w:sz w:val="22"/>
    </w:rPr>
  </w:style>
  <w:style w:type="character" w:customStyle="1" w:styleId="ListLabel991">
    <w:name w:val="ListLabel 991"/>
    <w:qFormat/>
    <w:rPr>
      <w:rFonts w:cs="Times New Roman"/>
      <w:sz w:val="22"/>
    </w:rPr>
  </w:style>
  <w:style w:type="character" w:customStyle="1" w:styleId="ListLabel992">
    <w:name w:val="ListLabel 992"/>
    <w:qFormat/>
    <w:rPr>
      <w:rFonts w:cs="Times New Roman"/>
      <w:sz w:val="22"/>
    </w:rPr>
  </w:style>
  <w:style w:type="character" w:customStyle="1" w:styleId="ListLabel993">
    <w:name w:val="ListLabel 993"/>
    <w:qFormat/>
    <w:rPr>
      <w:rFonts w:cs="Times New Roman"/>
      <w:sz w:val="22"/>
    </w:rPr>
  </w:style>
  <w:style w:type="character" w:customStyle="1" w:styleId="ListLabel994">
    <w:name w:val="ListLabel 994"/>
    <w:qFormat/>
    <w:rPr>
      <w:rFonts w:cs="Times New Roman"/>
      <w:sz w:val="22"/>
    </w:rPr>
  </w:style>
  <w:style w:type="character" w:customStyle="1" w:styleId="ListLabel995">
    <w:name w:val="ListLabel 995"/>
    <w:qFormat/>
    <w:rPr>
      <w:rFonts w:cs="Times New Roman"/>
      <w:sz w:val="22"/>
    </w:rPr>
  </w:style>
  <w:style w:type="character" w:customStyle="1" w:styleId="ListLabel996">
    <w:name w:val="ListLabel 996"/>
    <w:qFormat/>
    <w:rPr>
      <w:rFonts w:cs="Times New Roman"/>
      <w:b/>
      <w:sz w:val="22"/>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ascii="Times New Roman" w:hAnsi="Times New Roman" w:cs="Times New Roman"/>
      <w:b/>
      <w:sz w:val="22"/>
      <w:szCs w:val="22"/>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Times New Roman" w:hAnsi="Times New Roman" w:cs="Times New Roman"/>
    </w:rPr>
  </w:style>
  <w:style w:type="character" w:customStyle="1" w:styleId="ListLabel1015">
    <w:name w:val="ListLabel 1015"/>
    <w:qFormat/>
    <w:rPr>
      <w:rFonts w:eastAsia="Courier New"/>
      <w:szCs w:val="22"/>
    </w:rPr>
  </w:style>
  <w:style w:type="character" w:customStyle="1" w:styleId="ListLabel1016">
    <w:name w:val="ListLabel 1016"/>
    <w:qFormat/>
    <w:rPr>
      <w:rFonts w:eastAsia="Courier New"/>
      <w:szCs w:val="22"/>
    </w:rPr>
  </w:style>
  <w:style w:type="character" w:customStyle="1" w:styleId="ListLabel1017">
    <w:name w:val="ListLabel 1017"/>
    <w:qFormat/>
    <w:rPr>
      <w:rFonts w:eastAsia="Arial"/>
      <w:szCs w:val="22"/>
      <w:lang w:val="en-US"/>
    </w:rPr>
  </w:style>
  <w:style w:type="character" w:customStyle="1" w:styleId="ListLabel1018">
    <w:name w:val="ListLabel 1018"/>
    <w:qFormat/>
    <w:rPr>
      <w:rFonts w:eastAsia="Arial"/>
      <w:szCs w:val="22"/>
    </w:rPr>
  </w:style>
  <w:style w:type="character" w:customStyle="1" w:styleId="32">
    <w:name w:val="Основной текст 3 Знак"/>
    <w:basedOn w:val="a0"/>
    <w:link w:val="33"/>
    <w:uiPriority w:val="99"/>
    <w:semiHidden/>
    <w:qFormat/>
    <w:rsid w:val="00562018"/>
    <w:rPr>
      <w:rFonts w:ascii="Calibri" w:eastAsia="Times New Roman" w:hAnsi="Calibri" w:cs="Calibri"/>
      <w:sz w:val="16"/>
      <w:szCs w:val="16"/>
      <w:lang w:bidi="ar-SA"/>
    </w:rPr>
  </w:style>
  <w:style w:type="character" w:customStyle="1" w:styleId="eop">
    <w:name w:val="eop"/>
    <w:uiPriority w:val="99"/>
    <w:unhideWhenUsed/>
    <w:qFormat/>
    <w:rsid w:val="00562018"/>
    <w:rPr>
      <w:rFonts w:cs="Times New Roman"/>
    </w:rPr>
  </w:style>
  <w:style w:type="character" w:customStyle="1" w:styleId="apple-converted-space">
    <w:name w:val="apple-converted-space"/>
    <w:uiPriority w:val="99"/>
    <w:unhideWhenUsed/>
    <w:qFormat/>
    <w:rsid w:val="00562018"/>
    <w:rPr>
      <w:rFonts w:cs="Times New Roman"/>
    </w:rPr>
  </w:style>
  <w:style w:type="character" w:customStyle="1" w:styleId="normaltextrun">
    <w:name w:val="normaltextrun"/>
    <w:uiPriority w:val="99"/>
    <w:unhideWhenUsed/>
    <w:qFormat/>
    <w:rsid w:val="00562018"/>
    <w:rPr>
      <w:rFonts w:cs="Times New Roman"/>
    </w:rPr>
  </w:style>
  <w:style w:type="character" w:customStyle="1" w:styleId="15">
    <w:name w:val="Название Знак1"/>
    <w:basedOn w:val="a0"/>
    <w:uiPriority w:val="10"/>
    <w:qFormat/>
    <w:rsid w:val="00562018"/>
    <w:rPr>
      <w:rFonts w:asciiTheme="majorHAnsi" w:eastAsiaTheme="majorEastAsia" w:hAnsiTheme="majorHAnsi" w:cstheme="majorBidi"/>
      <w:color w:val="17365D" w:themeColor="text2" w:themeShade="BF"/>
      <w:spacing w:val="5"/>
      <w:kern w:val="2"/>
      <w:sz w:val="52"/>
      <w:szCs w:val="52"/>
      <w:lang w:bidi="ar-SA"/>
    </w:rPr>
  </w:style>
  <w:style w:type="character" w:customStyle="1" w:styleId="ListLabel1019">
    <w:name w:val="ListLabel 1019"/>
    <w:qFormat/>
    <w:rPr>
      <w:rFonts w:ascii="Times New Roman" w:hAnsi="Times New Roman" w:cs="Times New Roman"/>
      <w:b/>
      <w:sz w:val="22"/>
      <w:szCs w:val="22"/>
      <w:lang w:eastAsia="ar-SA"/>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sz w:val="22"/>
      <w:szCs w:val="22"/>
      <w:lang w:val="ru-RU" w:eastAsia="ru-RU" w:bidi="ar-SA"/>
    </w:rPr>
  </w:style>
  <w:style w:type="character" w:customStyle="1" w:styleId="ListLabel1029">
    <w:name w:val="ListLabel 1029"/>
    <w:qFormat/>
    <w:rPr>
      <w:rFonts w:cs="Times New Roman"/>
      <w:sz w:val="22"/>
      <w:szCs w:val="22"/>
    </w:rPr>
  </w:style>
  <w:style w:type="character" w:customStyle="1" w:styleId="ListLabel1030">
    <w:name w:val="ListLabel 1030"/>
    <w:qFormat/>
    <w:rPr>
      <w:rFonts w:cs="Times New Roman"/>
      <w:sz w:val="22"/>
      <w:szCs w:val="22"/>
    </w:rPr>
  </w:style>
  <w:style w:type="character" w:customStyle="1" w:styleId="ListLabel1031">
    <w:name w:val="ListLabel 1031"/>
    <w:qFormat/>
    <w:rPr>
      <w:rFonts w:cs="Times New Roman"/>
      <w:sz w:val="22"/>
      <w:szCs w:val="22"/>
    </w:rPr>
  </w:style>
  <w:style w:type="character" w:customStyle="1" w:styleId="ListLabel1032">
    <w:name w:val="ListLabel 1032"/>
    <w:qFormat/>
    <w:rPr>
      <w:rFonts w:cs="Times New Roman"/>
      <w:sz w:val="22"/>
      <w:szCs w:val="22"/>
    </w:rPr>
  </w:style>
  <w:style w:type="character" w:customStyle="1" w:styleId="ListLabel1033">
    <w:name w:val="ListLabel 1033"/>
    <w:qFormat/>
    <w:rPr>
      <w:rFonts w:cs="Times New Roman"/>
      <w:sz w:val="22"/>
      <w:szCs w:val="22"/>
    </w:rPr>
  </w:style>
  <w:style w:type="character" w:customStyle="1" w:styleId="ListLabel1034">
    <w:name w:val="ListLabel 1034"/>
    <w:qFormat/>
    <w:rPr>
      <w:rFonts w:cs="Times New Roman"/>
      <w:sz w:val="22"/>
      <w:szCs w:val="22"/>
    </w:rPr>
  </w:style>
  <w:style w:type="character" w:customStyle="1" w:styleId="ListLabel1035">
    <w:name w:val="ListLabel 1035"/>
    <w:qFormat/>
    <w:rPr>
      <w:rFonts w:cs="Times New Roman"/>
      <w:sz w:val="22"/>
      <w:szCs w:val="22"/>
    </w:rPr>
  </w:style>
  <w:style w:type="character" w:customStyle="1" w:styleId="ListLabel1036">
    <w:name w:val="ListLabel 1036"/>
    <w:qFormat/>
    <w:rPr>
      <w:rFonts w:cs="Times New Roman"/>
      <w:sz w:val="22"/>
      <w:szCs w:val="22"/>
    </w:rPr>
  </w:style>
  <w:style w:type="character" w:customStyle="1" w:styleId="ListLabel1037">
    <w:name w:val="ListLabel 1037"/>
    <w:qFormat/>
    <w:rPr>
      <w:rFonts w:ascii="Times New Roman" w:eastAsia="SimSun;宋体" w:hAnsi="Times New Roman" w:cs="Times New Roman"/>
      <w:b/>
      <w:bCs/>
      <w:spacing w:val="2"/>
      <w:sz w:val="22"/>
      <w:szCs w:val="22"/>
      <w:lang w:eastAsia="ru-RU" w:bidi="ar-SA"/>
    </w:rPr>
  </w:style>
  <w:style w:type="character" w:customStyle="1" w:styleId="ListLabel1038">
    <w:name w:val="ListLabel 1038"/>
    <w:qFormat/>
    <w:rPr>
      <w:rFonts w:ascii="Times New Roman" w:hAnsi="Times New Roman" w:cs="Symbol"/>
      <w:b/>
      <w:sz w:val="22"/>
      <w:szCs w:val="22"/>
    </w:rPr>
  </w:style>
  <w:style w:type="character" w:customStyle="1" w:styleId="ListLabel1039">
    <w:name w:val="ListLabel 1039"/>
    <w:qFormat/>
    <w:rPr>
      <w:rFonts w:cs="Times New Roman"/>
      <w:bCs/>
      <w:sz w:val="22"/>
      <w:szCs w:val="22"/>
    </w:rPr>
  </w:style>
  <w:style w:type="character" w:customStyle="1" w:styleId="ListLabel1040">
    <w:name w:val="ListLabel 1040"/>
    <w:qFormat/>
    <w:rPr>
      <w:rFonts w:cs="Times New Roman"/>
      <w:sz w:val="22"/>
      <w:szCs w:val="22"/>
    </w:rPr>
  </w:style>
  <w:style w:type="character" w:customStyle="1" w:styleId="ListLabel1041">
    <w:name w:val="ListLabel 1041"/>
    <w:qFormat/>
    <w:rPr>
      <w:rFonts w:cs="Times New Roman"/>
      <w:sz w:val="22"/>
      <w:szCs w:val="22"/>
    </w:rPr>
  </w:style>
  <w:style w:type="character" w:customStyle="1" w:styleId="ListLabel1042">
    <w:name w:val="ListLabel 1042"/>
    <w:qFormat/>
    <w:rPr>
      <w:rFonts w:cs="Times New Roman"/>
      <w:sz w:val="22"/>
      <w:szCs w:val="22"/>
    </w:rPr>
  </w:style>
  <w:style w:type="character" w:customStyle="1" w:styleId="ListLabel1043">
    <w:name w:val="ListLabel 1043"/>
    <w:qFormat/>
    <w:rPr>
      <w:rFonts w:cs="Times New Roman"/>
      <w:sz w:val="22"/>
      <w:szCs w:val="22"/>
    </w:rPr>
  </w:style>
  <w:style w:type="character" w:customStyle="1" w:styleId="ListLabel1044">
    <w:name w:val="ListLabel 1044"/>
    <w:qFormat/>
    <w:rPr>
      <w:rFonts w:cs="Times New Roman"/>
      <w:sz w:val="22"/>
      <w:szCs w:val="22"/>
    </w:rPr>
  </w:style>
  <w:style w:type="character" w:customStyle="1" w:styleId="ListLabel1045">
    <w:name w:val="ListLabel 1045"/>
    <w:qFormat/>
    <w:rPr>
      <w:rFonts w:cs="Times New Roman"/>
      <w:sz w:val="22"/>
      <w:szCs w:val="22"/>
    </w:rPr>
  </w:style>
  <w:style w:type="character" w:customStyle="1" w:styleId="ListLabel1046">
    <w:name w:val="ListLabel 1046"/>
    <w:qFormat/>
    <w:rPr>
      <w:rFonts w:cs="Times New Roman"/>
      <w:sz w:val="22"/>
      <w:szCs w:val="22"/>
    </w:rPr>
  </w:style>
  <w:style w:type="character" w:customStyle="1" w:styleId="ListLabel1047">
    <w:name w:val="ListLabel 1047"/>
    <w:qFormat/>
    <w:rPr>
      <w:rFonts w:ascii="Times New Roman" w:hAnsi="Times New Roman" w:cs="Symbol"/>
      <w:b/>
      <w:sz w:val="22"/>
      <w:szCs w:val="22"/>
    </w:rPr>
  </w:style>
  <w:style w:type="character" w:customStyle="1" w:styleId="ListLabel1048">
    <w:name w:val="ListLabel 1048"/>
    <w:qFormat/>
    <w:rPr>
      <w:rFonts w:cs="Times New Roman"/>
      <w:sz w:val="22"/>
      <w:szCs w:val="22"/>
    </w:rPr>
  </w:style>
  <w:style w:type="character" w:customStyle="1" w:styleId="ListLabel1049">
    <w:name w:val="ListLabel 1049"/>
    <w:qFormat/>
    <w:rPr>
      <w:rFonts w:cs="Times New Roman"/>
      <w:sz w:val="22"/>
      <w:szCs w:val="22"/>
    </w:rPr>
  </w:style>
  <w:style w:type="character" w:customStyle="1" w:styleId="ListLabel1050">
    <w:name w:val="ListLabel 1050"/>
    <w:qFormat/>
    <w:rPr>
      <w:rFonts w:cs="Times New Roman"/>
      <w:sz w:val="22"/>
      <w:szCs w:val="22"/>
    </w:rPr>
  </w:style>
  <w:style w:type="character" w:customStyle="1" w:styleId="ListLabel1051">
    <w:name w:val="ListLabel 1051"/>
    <w:qFormat/>
    <w:rPr>
      <w:rFonts w:cs="Times New Roman"/>
      <w:sz w:val="22"/>
      <w:szCs w:val="22"/>
    </w:rPr>
  </w:style>
  <w:style w:type="character" w:customStyle="1" w:styleId="ListLabel1052">
    <w:name w:val="ListLabel 1052"/>
    <w:qFormat/>
    <w:rPr>
      <w:rFonts w:cs="Times New Roman"/>
      <w:sz w:val="22"/>
      <w:szCs w:val="22"/>
    </w:rPr>
  </w:style>
  <w:style w:type="character" w:customStyle="1" w:styleId="ListLabel1053">
    <w:name w:val="ListLabel 1053"/>
    <w:qFormat/>
    <w:rPr>
      <w:rFonts w:cs="Times New Roman"/>
      <w:sz w:val="22"/>
      <w:szCs w:val="22"/>
    </w:rPr>
  </w:style>
  <w:style w:type="character" w:customStyle="1" w:styleId="ListLabel1054">
    <w:name w:val="ListLabel 1054"/>
    <w:qFormat/>
    <w:rPr>
      <w:rFonts w:cs="Times New Roman"/>
      <w:sz w:val="22"/>
      <w:szCs w:val="22"/>
    </w:rPr>
  </w:style>
  <w:style w:type="character" w:customStyle="1" w:styleId="ListLabel1055">
    <w:name w:val="ListLabel 1055"/>
    <w:qFormat/>
    <w:rPr>
      <w:rFonts w:cs="Times New Roman"/>
      <w:sz w:val="22"/>
      <w:szCs w:val="22"/>
    </w:rPr>
  </w:style>
  <w:style w:type="character" w:customStyle="1" w:styleId="ListLabel1056">
    <w:name w:val="ListLabel 1056"/>
    <w:qFormat/>
    <w:rPr>
      <w:rFonts w:ascii="Times New Roman" w:hAnsi="Times New Roman" w:cs="Symbol"/>
      <w:sz w:val="22"/>
      <w:szCs w:val="22"/>
    </w:rPr>
  </w:style>
  <w:style w:type="character" w:customStyle="1" w:styleId="ListLabel1057">
    <w:name w:val="ListLabel 1057"/>
    <w:qFormat/>
    <w:rPr>
      <w:rFonts w:cs="Times New Roman"/>
      <w:sz w:val="24"/>
      <w:szCs w:val="24"/>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ascii="Times New Roman" w:hAnsi="Times New Roman" w:cs="Symbol"/>
    </w:rPr>
  </w:style>
  <w:style w:type="character" w:customStyle="1" w:styleId="ListLabel1066">
    <w:name w:val="ListLabel 1066"/>
    <w:qFormat/>
    <w:rPr>
      <w:rFonts w:ascii="Times New Roman" w:hAnsi="Times New Roman" w:cs="Times New Roman"/>
      <w:b/>
      <w:sz w:val="22"/>
      <w:szCs w:val="22"/>
    </w:rPr>
  </w:style>
  <w:style w:type="character" w:customStyle="1" w:styleId="ListLabel1067">
    <w:name w:val="ListLabel 1067"/>
    <w:qFormat/>
    <w:rPr>
      <w:rFonts w:ascii="Times New Roman" w:hAnsi="Times New Roman" w:cs="Times New Roman"/>
      <w:b/>
      <w:bCs/>
      <w:sz w:val="22"/>
      <w:szCs w:val="22"/>
    </w:rPr>
  </w:style>
  <w:style w:type="character" w:customStyle="1" w:styleId="ListLabel1068">
    <w:name w:val="ListLabel 1068"/>
    <w:qFormat/>
    <w:rPr>
      <w:rFonts w:cs="Times New Roman"/>
      <w:bCs/>
      <w:sz w:val="22"/>
      <w:szCs w:val="22"/>
    </w:rPr>
  </w:style>
  <w:style w:type="character" w:customStyle="1" w:styleId="ListLabel1069">
    <w:name w:val="ListLabel 1069"/>
    <w:qFormat/>
    <w:rPr>
      <w:rFonts w:cs="Times New Roman"/>
      <w:bCs/>
      <w:sz w:val="22"/>
      <w:szCs w:val="22"/>
    </w:rPr>
  </w:style>
  <w:style w:type="character" w:customStyle="1" w:styleId="ListLabel1070">
    <w:name w:val="ListLabel 1070"/>
    <w:qFormat/>
    <w:rPr>
      <w:rFonts w:cs="Times New Roman"/>
      <w:bCs/>
      <w:sz w:val="22"/>
      <w:szCs w:val="22"/>
    </w:rPr>
  </w:style>
  <w:style w:type="character" w:customStyle="1" w:styleId="ListLabel1071">
    <w:name w:val="ListLabel 1071"/>
    <w:qFormat/>
    <w:rPr>
      <w:rFonts w:cs="Times New Roman"/>
      <w:bCs/>
      <w:sz w:val="22"/>
      <w:szCs w:val="22"/>
    </w:rPr>
  </w:style>
  <w:style w:type="character" w:customStyle="1" w:styleId="ListLabel1072">
    <w:name w:val="ListLabel 1072"/>
    <w:qFormat/>
    <w:rPr>
      <w:rFonts w:cs="Times New Roman"/>
      <w:bCs/>
      <w:sz w:val="22"/>
      <w:szCs w:val="22"/>
    </w:rPr>
  </w:style>
  <w:style w:type="character" w:customStyle="1" w:styleId="ListLabel1073">
    <w:name w:val="ListLabel 1073"/>
    <w:qFormat/>
    <w:rPr>
      <w:rFonts w:cs="Times New Roman"/>
      <w:bCs/>
      <w:sz w:val="22"/>
      <w:szCs w:val="22"/>
    </w:rPr>
  </w:style>
  <w:style w:type="character" w:customStyle="1" w:styleId="ListLabel1074">
    <w:name w:val="ListLabel 1074"/>
    <w:qFormat/>
    <w:rPr>
      <w:rFonts w:cs="Times New Roman"/>
      <w:bCs/>
      <w:sz w:val="22"/>
      <w:szCs w:val="22"/>
    </w:rPr>
  </w:style>
  <w:style w:type="character" w:customStyle="1" w:styleId="ListLabel1075">
    <w:name w:val="ListLabel 1075"/>
    <w:qFormat/>
    <w:rPr>
      <w:rFonts w:ascii="Times New Roman" w:hAnsi="Times New Roman" w:cs="Times New Roman"/>
      <w:b/>
      <w:color w:val="000000"/>
      <w:sz w:val="21"/>
      <w:szCs w:val="22"/>
      <w:lang w:eastAsia="ar-SA"/>
    </w:rPr>
  </w:style>
  <w:style w:type="character" w:customStyle="1" w:styleId="ListLabel1076">
    <w:name w:val="ListLabel 1076"/>
    <w:qFormat/>
    <w:rPr>
      <w:rFonts w:ascii="Times New Roman" w:hAnsi="Times New Roman" w:cs="Times New Roman"/>
      <w:b/>
      <w:sz w:val="22"/>
      <w:szCs w:val="22"/>
    </w:rPr>
  </w:style>
  <w:style w:type="character" w:customStyle="1" w:styleId="ListLabel1077">
    <w:name w:val="ListLabel 1077"/>
    <w:qFormat/>
    <w:rPr>
      <w:rFonts w:ascii="Times New Roman" w:hAnsi="Times New Roman" w:cs="Times New Roman"/>
      <w:sz w:val="22"/>
      <w:szCs w:val="22"/>
    </w:rPr>
  </w:style>
  <w:style w:type="character" w:customStyle="1" w:styleId="ListLabel1078">
    <w:name w:val="ListLabel 1078"/>
    <w:qFormat/>
    <w:rPr>
      <w:rFonts w:cs="Times New Roman"/>
      <w:sz w:val="22"/>
      <w:szCs w:val="22"/>
    </w:rPr>
  </w:style>
  <w:style w:type="character" w:customStyle="1" w:styleId="ListLabel1079">
    <w:name w:val="ListLabel 1079"/>
    <w:qFormat/>
    <w:rPr>
      <w:rFonts w:cs="Times New Roman"/>
      <w:sz w:val="22"/>
      <w:szCs w:val="22"/>
    </w:rPr>
  </w:style>
  <w:style w:type="character" w:customStyle="1" w:styleId="ListLabel1080">
    <w:name w:val="ListLabel 1080"/>
    <w:qFormat/>
    <w:rPr>
      <w:rFonts w:cs="Times New Roman"/>
      <w:sz w:val="22"/>
      <w:szCs w:val="22"/>
    </w:rPr>
  </w:style>
  <w:style w:type="character" w:customStyle="1" w:styleId="ListLabel1081">
    <w:name w:val="ListLabel 1081"/>
    <w:qFormat/>
    <w:rPr>
      <w:rFonts w:cs="Times New Roman"/>
      <w:sz w:val="22"/>
      <w:szCs w:val="22"/>
    </w:rPr>
  </w:style>
  <w:style w:type="character" w:customStyle="1" w:styleId="ListLabel1082">
    <w:name w:val="ListLabel 1082"/>
    <w:qFormat/>
    <w:rPr>
      <w:rFonts w:cs="Times New Roman"/>
      <w:sz w:val="22"/>
      <w:szCs w:val="22"/>
    </w:rPr>
  </w:style>
  <w:style w:type="character" w:customStyle="1" w:styleId="ListLabel1083">
    <w:name w:val="ListLabel 1083"/>
    <w:qFormat/>
    <w:rPr>
      <w:rFonts w:cs="Times New Roman"/>
      <w:sz w:val="22"/>
      <w:szCs w:val="22"/>
    </w:rPr>
  </w:style>
  <w:style w:type="character" w:customStyle="1" w:styleId="ListLabel1084">
    <w:name w:val="ListLabel 1084"/>
    <w:qFormat/>
    <w:rPr>
      <w:rFonts w:cs="Times New Roman"/>
      <w:sz w:val="22"/>
      <w:szCs w:val="22"/>
    </w:rPr>
  </w:style>
  <w:style w:type="character" w:customStyle="1" w:styleId="ListLabel1085">
    <w:name w:val="ListLabel 1085"/>
    <w:qFormat/>
    <w:rPr>
      <w:rFonts w:ascii="Times New Roman" w:hAnsi="Times New Roman" w:cs="Times New Roman"/>
      <w:b/>
      <w:sz w:val="22"/>
    </w:rPr>
  </w:style>
  <w:style w:type="character" w:customStyle="1" w:styleId="ListLabel1086">
    <w:name w:val="ListLabel 1086"/>
    <w:qFormat/>
    <w:rPr>
      <w:rFonts w:ascii="Times New Roman" w:hAnsi="Times New Roman"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sz w:val="22"/>
    </w:rPr>
  </w:style>
  <w:style w:type="character" w:customStyle="1" w:styleId="ListLabel1095">
    <w:name w:val="ListLabel 1095"/>
    <w:qFormat/>
    <w:rPr>
      <w:sz w:val="22"/>
    </w:rPr>
  </w:style>
  <w:style w:type="character" w:customStyle="1" w:styleId="ListLabel1096">
    <w:name w:val="ListLabel 1096"/>
    <w:qFormat/>
    <w:rPr>
      <w:sz w:val="22"/>
    </w:rPr>
  </w:style>
  <w:style w:type="character" w:customStyle="1" w:styleId="ListLabel1097">
    <w:name w:val="ListLabel 1097"/>
    <w:qFormat/>
    <w:rPr>
      <w:sz w:val="22"/>
    </w:rPr>
  </w:style>
  <w:style w:type="character" w:customStyle="1" w:styleId="ListLabel1098">
    <w:name w:val="ListLabel 1098"/>
    <w:qFormat/>
    <w:rPr>
      <w:sz w:val="22"/>
    </w:rPr>
  </w:style>
  <w:style w:type="character" w:customStyle="1" w:styleId="ListLabel1099">
    <w:name w:val="ListLabel 1099"/>
    <w:qFormat/>
    <w:rPr>
      <w:sz w:val="22"/>
    </w:rPr>
  </w:style>
  <w:style w:type="character" w:customStyle="1" w:styleId="ListLabel1100">
    <w:name w:val="ListLabel 1100"/>
    <w:qFormat/>
    <w:rPr>
      <w:sz w:val="22"/>
    </w:rPr>
  </w:style>
  <w:style w:type="character" w:customStyle="1" w:styleId="ListLabel1101">
    <w:name w:val="ListLabel 1101"/>
    <w:qFormat/>
    <w:rPr>
      <w:sz w:val="22"/>
    </w:rPr>
  </w:style>
  <w:style w:type="character" w:customStyle="1" w:styleId="ListLabel1102">
    <w:name w:val="ListLabel 1102"/>
    <w:qFormat/>
    <w:rPr>
      <w:sz w:val="22"/>
    </w:rPr>
  </w:style>
  <w:style w:type="character" w:customStyle="1" w:styleId="ListLabel1103">
    <w:name w:val="ListLabel 1103"/>
    <w:qFormat/>
    <w:rPr>
      <w:rFonts w:cs="Times New Roman"/>
      <w:sz w:val="22"/>
    </w:rPr>
  </w:style>
  <w:style w:type="character" w:customStyle="1" w:styleId="ListLabel1104">
    <w:name w:val="ListLabel 1104"/>
    <w:qFormat/>
    <w:rPr>
      <w:rFonts w:cs="Times New Roman"/>
      <w:sz w:val="22"/>
    </w:rPr>
  </w:style>
  <w:style w:type="character" w:customStyle="1" w:styleId="ListLabel1105">
    <w:name w:val="ListLabel 1105"/>
    <w:qFormat/>
    <w:rPr>
      <w:rFonts w:cs="Times New Roman"/>
      <w:sz w:val="22"/>
    </w:rPr>
  </w:style>
  <w:style w:type="character" w:customStyle="1" w:styleId="ListLabel1106">
    <w:name w:val="ListLabel 1106"/>
    <w:qFormat/>
    <w:rPr>
      <w:rFonts w:cs="Times New Roman"/>
      <w:sz w:val="22"/>
    </w:rPr>
  </w:style>
  <w:style w:type="character" w:customStyle="1" w:styleId="ListLabel1107">
    <w:name w:val="ListLabel 1107"/>
    <w:qFormat/>
    <w:rPr>
      <w:rFonts w:cs="Times New Roman"/>
      <w:sz w:val="22"/>
    </w:rPr>
  </w:style>
  <w:style w:type="character" w:customStyle="1" w:styleId="ListLabel1108">
    <w:name w:val="ListLabel 1108"/>
    <w:qFormat/>
    <w:rPr>
      <w:rFonts w:cs="Times New Roman"/>
      <w:sz w:val="22"/>
    </w:rPr>
  </w:style>
  <w:style w:type="character" w:customStyle="1" w:styleId="ListLabel1109">
    <w:name w:val="ListLabel 1109"/>
    <w:qFormat/>
    <w:rPr>
      <w:rFonts w:cs="Times New Roman"/>
      <w:sz w:val="22"/>
    </w:rPr>
  </w:style>
  <w:style w:type="character" w:customStyle="1" w:styleId="ListLabel1110">
    <w:name w:val="ListLabel 1110"/>
    <w:qFormat/>
    <w:rPr>
      <w:rFonts w:cs="Times New Roman"/>
      <w:sz w:val="22"/>
    </w:rPr>
  </w:style>
  <w:style w:type="character" w:customStyle="1" w:styleId="ListLabel1111">
    <w:name w:val="ListLabel 1111"/>
    <w:qFormat/>
    <w:rPr>
      <w:rFonts w:cs="Times New Roman"/>
      <w:sz w:val="22"/>
    </w:rPr>
  </w:style>
  <w:style w:type="character" w:customStyle="1" w:styleId="ListLabel1112">
    <w:name w:val="ListLabel 1112"/>
    <w:qFormat/>
    <w:rPr>
      <w:rFonts w:ascii="Times New Roman" w:hAnsi="Times New Roman" w:cs="Times New Roman"/>
      <w:b/>
      <w:sz w:val="22"/>
      <w:szCs w:val="22"/>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ascii="Times New Roman" w:hAnsi="Times New Roman" w:cs="Times New Roman"/>
      <w:b w:val="0"/>
    </w:rPr>
  </w:style>
  <w:style w:type="character" w:customStyle="1" w:styleId="ListLabel1122">
    <w:name w:val="ListLabel 1122"/>
    <w:qFormat/>
    <w:rPr>
      <w:rFonts w:cs="Times New Roman"/>
      <w:b w:val="0"/>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ascii="Times New Roman" w:hAnsi="Times New Roman"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ascii="Times New Roman" w:hAnsi="Times New Roman"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ascii="Times New Roman" w:hAnsi="Times New Roman" w:cs="Times New Roman"/>
    </w:rPr>
  </w:style>
  <w:style w:type="character" w:customStyle="1" w:styleId="ListLabel1149">
    <w:name w:val="ListLabel 1149"/>
    <w:qFormat/>
    <w:rPr>
      <w:sz w:val="22"/>
      <w:szCs w:val="22"/>
      <w:lang w:val="ru-RU" w:eastAsia="ru-RU"/>
    </w:rPr>
  </w:style>
  <w:style w:type="character" w:customStyle="1" w:styleId="ListLabel1150">
    <w:name w:val="ListLabel 1150"/>
    <w:qFormat/>
    <w:rPr>
      <w:rFonts w:ascii="Times New Roman" w:hAnsi="Times New Roman" w:cs="Times New Roman"/>
      <w:szCs w:val="22"/>
    </w:rPr>
  </w:style>
  <w:style w:type="character" w:customStyle="1" w:styleId="af3">
    <w:name w:val="Символ концевой сноски"/>
    <w:qFormat/>
  </w:style>
  <w:style w:type="paragraph" w:customStyle="1" w:styleId="af4">
    <w:name w:val="Заголовок"/>
    <w:basedOn w:val="a"/>
    <w:next w:val="af5"/>
    <w:qFormat/>
    <w:pPr>
      <w:keepNext/>
      <w:spacing w:before="240" w:after="120"/>
    </w:pPr>
    <w:rPr>
      <w:rFonts w:ascii="Liberation Sans;Arial" w:eastAsia="Microsoft YaHei" w:hAnsi="Liberation Sans;Arial" w:cs="Mangal"/>
      <w:sz w:val="28"/>
      <w:szCs w:val="28"/>
    </w:rPr>
  </w:style>
  <w:style w:type="paragraph" w:styleId="af5">
    <w:name w:val="Body Text"/>
    <w:basedOn w:val="a"/>
    <w:pPr>
      <w:spacing w:after="140"/>
    </w:pPr>
  </w:style>
  <w:style w:type="paragraph" w:styleId="af6">
    <w:name w:val="List"/>
    <w:basedOn w:val="af5"/>
    <w:rPr>
      <w:rFonts w:cs="Mang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4">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link w:val="32"/>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6">
    <w:name w:val="Название объекта1"/>
    <w:basedOn w:val="a"/>
    <w:qFormat/>
    <w:pPr>
      <w:suppressLineNumbers/>
      <w:spacing w:before="120" w:after="120"/>
    </w:pPr>
    <w:rPr>
      <w:rFonts w:cs="Mangal"/>
      <w:i/>
      <w:iCs/>
      <w:sz w:val="24"/>
      <w:szCs w:val="24"/>
    </w:rPr>
  </w:style>
  <w:style w:type="paragraph" w:customStyle="1" w:styleId="17">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customStyle="1" w:styleId="18">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9">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paragraph" w:styleId="25">
    <w:name w:val="Body Text 2"/>
    <w:basedOn w:val="a"/>
    <w:qFormat/>
    <w:pPr>
      <w:jc w:val="center"/>
    </w:pPr>
    <w:rPr>
      <w:rFonts w:cs="Times New Roman"/>
      <w:b/>
      <w:sz w:val="28"/>
      <w:szCs w:val="20"/>
    </w:rPr>
  </w:style>
  <w:style w:type="paragraph" w:styleId="af9">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2"/>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2"/>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a">
    <w:name w:val="áû÷íûé"/>
    <w:qFormat/>
    <w:pPr>
      <w:suppressAutoHyphens/>
      <w:spacing w:after="200" w:line="276" w:lineRule="auto"/>
      <w:textAlignment w:val="baseline"/>
    </w:pPr>
    <w:rPr>
      <w:rFonts w:ascii="Times New Roman" w:eastAsia="Courier New" w:hAnsi="Times New Roman" w:cs="Times New Roman"/>
      <w:sz w:val="22"/>
      <w:szCs w:val="20"/>
      <w:lang w:bidi="ar-SA"/>
    </w:rPr>
  </w:style>
  <w:style w:type="paragraph" w:customStyle="1" w:styleId="Textbody">
    <w:name w:val="Text body"/>
    <w:basedOn w:val="Standard"/>
    <w:qFormat/>
    <w:pPr>
      <w:spacing w:after="120"/>
    </w:pPr>
  </w:style>
  <w:style w:type="paragraph" w:styleId="afb">
    <w:name w:val="No Spacing"/>
    <w:uiPriority w:val="99"/>
    <w:qFormat/>
    <w:pPr>
      <w:suppressAutoHyphens/>
    </w:pPr>
    <w:rPr>
      <w:rFonts w:ascii="Calibri" w:eastAsia="Times New Roman" w:hAnsi="Calibri" w:cs="Calibri"/>
      <w:sz w:val="22"/>
      <w:szCs w:val="22"/>
      <w:lang w:bidi="ar-SA"/>
    </w:rPr>
  </w:style>
  <w:style w:type="paragraph" w:styleId="afc">
    <w:name w:val="header"/>
    <w:basedOn w:val="a"/>
    <w:pPr>
      <w:tabs>
        <w:tab w:val="center" w:pos="4677"/>
        <w:tab w:val="right" w:pos="9355"/>
      </w:tabs>
    </w:pPr>
    <w:rPr>
      <w:rFonts w:cs="Times New Roman"/>
      <w:sz w:val="24"/>
      <w:szCs w:val="24"/>
    </w:rPr>
  </w:style>
  <w:style w:type="paragraph" w:customStyle="1" w:styleId="afd">
    <w:name w:val="Содержимое таблицы"/>
    <w:basedOn w:val="Standard"/>
    <w:qFormat/>
    <w:pPr>
      <w:suppressLineNumbers/>
    </w:pPr>
    <w:rPr>
      <w:rFonts w:eastAsia="Times New Roman" w:cs="Liberation Serif;Times New Roma"/>
      <w:color w:val="000000"/>
      <w:lang w:bidi="hi-IN"/>
    </w:rPr>
  </w:style>
  <w:style w:type="paragraph" w:customStyle="1" w:styleId="afe">
    <w:name w:val="Заголовок таблицы"/>
    <w:basedOn w:val="afd"/>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
    <w:name w:val="Balloon Text"/>
    <w:basedOn w:val="a"/>
    <w:qFormat/>
    <w:rPr>
      <w:rFonts w:ascii="Tahoma" w:hAnsi="Tahoma" w:cs="Tahoma"/>
      <w:sz w:val="16"/>
      <w:szCs w:val="14"/>
    </w:rPr>
  </w:style>
  <w:style w:type="paragraph" w:styleId="35">
    <w:name w:val="List Bullet 3"/>
    <w:basedOn w:val="Standard"/>
    <w:qFormat/>
    <w:pPr>
      <w:spacing w:after="120"/>
      <w:ind w:left="566" w:hanging="283"/>
    </w:pPr>
    <w:rPr>
      <w:rFonts w:eastAsia="Times New Roman"/>
      <w:color w:val="000000"/>
      <w:sz w:val="20"/>
      <w:lang w:bidi="hi-IN"/>
    </w:rPr>
  </w:style>
  <w:style w:type="paragraph" w:styleId="aff0">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1">
    <w:name w:val="Intense Quote"/>
    <w:basedOn w:val="a"/>
    <w:next w:val="a"/>
    <w:qFormat/>
    <w:pPr>
      <w:pBdr>
        <w:bottom w:val="single" w:sz="4" w:space="4" w:color="2DA2BF"/>
      </w:pBdr>
      <w:spacing w:before="200" w:after="280"/>
      <w:ind w:left="936" w:right="936"/>
    </w:pPr>
    <w:rPr>
      <w:b/>
      <w:bCs/>
      <w:i/>
      <w:iCs/>
      <w:color w:val="2DA2BF"/>
    </w:rPr>
  </w:style>
  <w:style w:type="paragraph" w:customStyle="1" w:styleId="1a">
    <w:name w:val="Заголовок таблицы ссылок1"/>
    <w:basedOn w:val="1"/>
    <w:next w:val="a"/>
    <w:qFormat/>
    <w:pPr>
      <w:numPr>
        <w:numId w:val="0"/>
      </w:numPr>
    </w:pPr>
  </w:style>
  <w:style w:type="paragraph" w:customStyle="1" w:styleId="1b">
    <w:name w:val="Текст1"/>
    <w:basedOn w:val="a"/>
    <w:qFormat/>
    <w:pPr>
      <w:spacing w:after="0"/>
    </w:pPr>
    <w:rPr>
      <w:rFonts w:ascii="Courier New" w:hAnsi="Courier New" w:cs="Courier New"/>
      <w:sz w:val="20"/>
      <w:szCs w:val="20"/>
    </w:rPr>
  </w:style>
  <w:style w:type="paragraph" w:customStyle="1" w:styleId="1c">
    <w:name w:val="Стиль1"/>
    <w:basedOn w:val="1b"/>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2">
    <w:name w:val="Содержимое врезки"/>
    <w:basedOn w:val="a"/>
    <w:qFormat/>
  </w:style>
  <w:style w:type="paragraph" w:customStyle="1" w:styleId="aff3">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4">
    <w:name w:val="Тендерные данные"/>
    <w:basedOn w:val="a"/>
    <w:qFormat/>
    <w:pPr>
      <w:tabs>
        <w:tab w:val="left" w:pos="1985"/>
      </w:tabs>
      <w:spacing w:before="120" w:after="60"/>
    </w:pPr>
    <w:rPr>
      <w:b/>
      <w:szCs w:val="20"/>
    </w:rPr>
  </w:style>
  <w:style w:type="paragraph" w:customStyle="1" w:styleId="1d">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e">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f">
    <w:name w:val="Без интервала1"/>
    <w:basedOn w:val="a"/>
    <w:qFormat/>
    <w:rsid w:val="00211BEF"/>
    <w:rPr>
      <w:lang w:val="en-US"/>
    </w:rPr>
  </w:style>
  <w:style w:type="paragraph" w:styleId="aff5">
    <w:name w:val="List Paragraph"/>
    <w:basedOn w:val="a"/>
    <w:uiPriority w:val="99"/>
    <w:qFormat/>
    <w:rsid w:val="00562018"/>
    <w:pPr>
      <w:ind w:left="720"/>
      <w:contextualSpacing/>
    </w:pPr>
  </w:style>
  <w:style w:type="paragraph" w:styleId="36">
    <w:name w:val="Body Text 3"/>
    <w:basedOn w:val="a"/>
    <w:uiPriority w:val="99"/>
    <w:semiHidden/>
    <w:unhideWhenUsed/>
    <w:qFormat/>
    <w:rsid w:val="00562018"/>
    <w:pPr>
      <w:spacing w:after="120"/>
    </w:pPr>
    <w:rPr>
      <w:sz w:val="16"/>
      <w:szCs w:val="16"/>
    </w:rPr>
  </w:style>
  <w:style w:type="paragraph" w:styleId="aff6">
    <w:name w:val="Title"/>
    <w:basedOn w:val="a"/>
    <w:uiPriority w:val="99"/>
    <w:qFormat/>
    <w:rsid w:val="00562018"/>
    <w:pPr>
      <w:suppressAutoHyphens w:val="0"/>
      <w:spacing w:after="0" w:line="240" w:lineRule="auto"/>
      <w:jc w:val="center"/>
    </w:pPr>
    <w:rPr>
      <w:rFonts w:ascii="Cambria" w:hAnsi="Cambria" w:cs="Times New Roman"/>
      <w:color w:val="343434"/>
      <w:spacing w:val="5"/>
      <w:sz w:val="52"/>
      <w:szCs w:val="52"/>
      <w:lang w:bidi="hi-IN"/>
    </w:rPr>
  </w:style>
  <w:style w:type="paragraph" w:customStyle="1" w:styleId="paragraph">
    <w:name w:val="paragraph"/>
    <w:basedOn w:val="a"/>
    <w:uiPriority w:val="99"/>
    <w:unhideWhenUsed/>
    <w:qFormat/>
    <w:rsid w:val="00562018"/>
    <w:pPr>
      <w:suppressAutoHyphens w:val="0"/>
      <w:spacing w:beforeAutospacing="1" w:afterAutospacing="1" w:line="240" w:lineRule="auto"/>
    </w:pPr>
    <w:rPr>
      <w:rFonts w:ascii="Times New Roman" w:eastAsia="SimSun" w:hAnsi="Times New Roman" w:cs="Times New Roman"/>
      <w:kern w:val="0"/>
      <w:sz w:val="24"/>
      <w:szCs w:val="24"/>
      <w:lang w:eastAsia="ru-RU"/>
    </w:rPr>
  </w:style>
  <w:style w:type="paragraph" w:customStyle="1" w:styleId="29">
    <w:name w:val="Текст2"/>
    <w:basedOn w:val="a"/>
    <w:uiPriority w:val="99"/>
    <w:unhideWhenUsed/>
    <w:qFormat/>
    <w:rsid w:val="00562018"/>
    <w:pPr>
      <w:suppressAutoHyphens w:val="0"/>
      <w:spacing w:after="240" w:line="240" w:lineRule="auto"/>
    </w:pPr>
    <w:rPr>
      <w:rFonts w:ascii="Times New Roman" w:eastAsia="SimSun" w:hAnsi="Times New Roman" w:cs="Times New Roman"/>
      <w:kern w:val="0"/>
      <w:sz w:val="24"/>
      <w:szCs w:val="24"/>
      <w:lang w:val="en-US"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okb-penza@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laeva_l@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okb-penza@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0702-06A7-4CA6-850E-1AC4CFD5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11923</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70</cp:revision>
  <cp:lastPrinted>2019-12-06T11:05:00Z</cp:lastPrinted>
  <dcterms:created xsi:type="dcterms:W3CDTF">1995-11-21T17:41:00Z</dcterms:created>
  <dcterms:modified xsi:type="dcterms:W3CDTF">2019-12-06T11:23:00Z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