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08" w:rsidRDefault="00D00048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>ПРОТОКОЛ № 367</w:t>
      </w:r>
    </w:p>
    <w:p w:rsidR="00975A08" w:rsidRDefault="00D00048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>рассмотрения и оценки котировочных заявок, поступивших для участия в запросе котировок в письменной форме на право заключения договора поставки</w:t>
      </w:r>
      <w:r>
        <w:rPr>
          <w:b/>
          <w:sz w:val="20"/>
          <w:szCs w:val="20"/>
          <w:lang w:eastAsia="ar-SA"/>
        </w:rPr>
        <w:t xml:space="preserve"> </w:t>
      </w:r>
      <w:r>
        <w:rPr>
          <w:b/>
          <w:sz w:val="20"/>
          <w:szCs w:val="20"/>
          <w:highlight w:val="white"/>
          <w:lang w:eastAsia="ar-SA"/>
        </w:rPr>
        <w:t>расходного материала для пластической хирургии</w:t>
      </w:r>
    </w:p>
    <w:p w:rsidR="00975A08" w:rsidRDefault="00D00048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г. Пенза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«23» декабря 2019 г. 15:00</w:t>
      </w:r>
    </w:p>
    <w:tbl>
      <w:tblPr>
        <w:tblW w:w="9468" w:type="dxa"/>
        <w:tblInd w:w="-109" w:type="dxa"/>
        <w:tblLook w:val="00A0" w:firstRow="1" w:lastRow="0" w:firstColumn="1" w:lastColumn="0" w:noHBand="0" w:noVBand="0"/>
      </w:tblPr>
      <w:tblGrid>
        <w:gridCol w:w="2607"/>
        <w:gridCol w:w="3337"/>
        <w:gridCol w:w="3524"/>
      </w:tblGrid>
      <w:tr w:rsidR="00975A08">
        <w:trPr>
          <w:trHeight w:val="72"/>
        </w:trPr>
        <w:tc>
          <w:tcPr>
            <w:tcW w:w="2607" w:type="dxa"/>
            <w:shd w:val="clear" w:color="auto" w:fill="FFFFFF"/>
          </w:tcPr>
          <w:p w:rsidR="00975A08" w:rsidRDefault="00D0004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337" w:type="dxa"/>
            <w:shd w:val="clear" w:color="auto" w:fill="FFFFFF"/>
          </w:tcPr>
          <w:p w:rsidR="00975A08" w:rsidRDefault="00D0004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Герцог Наталья Андреевна</w:t>
            </w:r>
          </w:p>
        </w:tc>
        <w:tc>
          <w:tcPr>
            <w:tcW w:w="3524" w:type="dxa"/>
            <w:shd w:val="clear" w:color="auto" w:fill="FFFFFF"/>
          </w:tcPr>
          <w:p w:rsidR="00975A08" w:rsidRDefault="00D0004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</w:tr>
      <w:tr w:rsidR="00975A08">
        <w:trPr>
          <w:trHeight w:val="72"/>
        </w:trPr>
        <w:tc>
          <w:tcPr>
            <w:tcW w:w="2607" w:type="dxa"/>
            <w:shd w:val="clear" w:color="auto" w:fill="FFFFFF"/>
          </w:tcPr>
          <w:p w:rsidR="00975A08" w:rsidRDefault="00D0004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3337" w:type="dxa"/>
            <w:shd w:val="clear" w:color="auto" w:fill="FFFFFF"/>
          </w:tcPr>
          <w:p w:rsidR="00975A08" w:rsidRDefault="00D0004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Гронская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Елена Борисовна</w:t>
            </w:r>
          </w:p>
        </w:tc>
        <w:tc>
          <w:tcPr>
            <w:tcW w:w="3524" w:type="dxa"/>
            <w:shd w:val="clear" w:color="auto" w:fill="FFFFFF"/>
          </w:tcPr>
          <w:p w:rsidR="00975A08" w:rsidRDefault="00D0004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</w:tr>
      <w:tr w:rsidR="00975A08">
        <w:trPr>
          <w:trHeight w:val="72"/>
        </w:trPr>
        <w:tc>
          <w:tcPr>
            <w:tcW w:w="2607" w:type="dxa"/>
            <w:shd w:val="clear" w:color="auto" w:fill="FFFFFF"/>
          </w:tcPr>
          <w:p w:rsidR="00975A08" w:rsidRDefault="00D0004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</w:tc>
        <w:tc>
          <w:tcPr>
            <w:tcW w:w="3337" w:type="dxa"/>
            <w:shd w:val="clear" w:color="auto" w:fill="FFFFFF"/>
          </w:tcPr>
          <w:p w:rsidR="00975A08" w:rsidRDefault="00D0004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Румия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3524" w:type="dxa"/>
            <w:shd w:val="clear" w:color="auto" w:fill="FFFFFF"/>
          </w:tcPr>
          <w:p w:rsidR="00975A08" w:rsidRDefault="00D0004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главно</w:t>
            </w:r>
            <w:r>
              <w:rPr>
                <w:rFonts w:ascii="Times New Roman" w:hAnsi="Times New Roman"/>
                <w:sz w:val="20"/>
                <w:szCs w:val="20"/>
              </w:rPr>
              <w:t>го врача по медицинской части</w:t>
            </w:r>
          </w:p>
        </w:tc>
      </w:tr>
      <w:tr w:rsidR="00975A08">
        <w:trPr>
          <w:trHeight w:val="72"/>
        </w:trPr>
        <w:tc>
          <w:tcPr>
            <w:tcW w:w="2607" w:type="dxa"/>
            <w:shd w:val="clear" w:color="auto" w:fill="FFFFFF"/>
          </w:tcPr>
          <w:p w:rsidR="00975A08" w:rsidRDefault="00975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FFFF"/>
          </w:tcPr>
          <w:p w:rsidR="00975A08" w:rsidRDefault="00D00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Евсеева Лариса Владимировна</w:t>
            </w:r>
          </w:p>
        </w:tc>
        <w:tc>
          <w:tcPr>
            <w:tcW w:w="3524" w:type="dxa"/>
            <w:shd w:val="clear" w:color="auto" w:fill="FFFFFF"/>
          </w:tcPr>
          <w:p w:rsidR="00975A08" w:rsidRDefault="00D0004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главного врача по экономическим вопросам – начальник отдела</w:t>
            </w:r>
          </w:p>
        </w:tc>
      </w:tr>
      <w:tr w:rsidR="00975A08">
        <w:trPr>
          <w:trHeight w:val="72"/>
        </w:trPr>
        <w:tc>
          <w:tcPr>
            <w:tcW w:w="2607" w:type="dxa"/>
            <w:shd w:val="clear" w:color="auto" w:fill="FFFFFF"/>
          </w:tcPr>
          <w:p w:rsidR="00975A08" w:rsidRDefault="00975A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FFFF"/>
          </w:tcPr>
          <w:p w:rsidR="00975A08" w:rsidRDefault="00D00048">
            <w:pPr>
              <w:shd w:val="clear" w:color="auto" w:fill="FFFFFF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Яворская Галина Анатольевна</w:t>
            </w:r>
          </w:p>
        </w:tc>
        <w:tc>
          <w:tcPr>
            <w:tcW w:w="3524" w:type="dxa"/>
            <w:shd w:val="clear" w:color="auto" w:fill="FFFFFF"/>
          </w:tcPr>
          <w:p w:rsidR="00975A08" w:rsidRDefault="00D0004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заведующий аптекой</w:t>
            </w:r>
          </w:p>
        </w:tc>
      </w:tr>
      <w:tr w:rsidR="00975A08">
        <w:tc>
          <w:tcPr>
            <w:tcW w:w="2607" w:type="dxa"/>
            <w:shd w:val="clear" w:color="auto" w:fill="auto"/>
          </w:tcPr>
          <w:p w:rsidR="00975A08" w:rsidRDefault="00D0004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3337" w:type="dxa"/>
            <w:shd w:val="clear" w:color="auto" w:fill="auto"/>
          </w:tcPr>
          <w:p w:rsidR="00975A08" w:rsidRDefault="00D0004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Зимина Марина Ивановна </w:t>
            </w:r>
          </w:p>
        </w:tc>
        <w:tc>
          <w:tcPr>
            <w:tcW w:w="3524" w:type="dxa"/>
            <w:shd w:val="clear" w:color="auto" w:fill="auto"/>
          </w:tcPr>
          <w:p w:rsidR="00975A08" w:rsidRDefault="00D0004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</w:tr>
    </w:tbl>
    <w:p w:rsidR="00975A08" w:rsidRDefault="00D00048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Комиссия правомочна.</w:t>
      </w:r>
    </w:p>
    <w:p w:rsidR="00975A08" w:rsidRDefault="00975A08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975A08" w:rsidRDefault="00D00048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Повестка дня </w:t>
      </w:r>
    </w:p>
    <w:p w:rsidR="00975A08" w:rsidRDefault="00D00048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 Рассмотрение котировочных заявок, представленных для участия в запросе котировок в бумажной форме или по электронной почте </w:t>
      </w:r>
      <w:r>
        <w:rPr>
          <w:bCs/>
          <w:sz w:val="20"/>
          <w:szCs w:val="20"/>
        </w:rPr>
        <w:t>№ 367</w:t>
      </w:r>
      <w:r>
        <w:rPr>
          <w:sz w:val="20"/>
          <w:szCs w:val="20"/>
        </w:rPr>
        <w:t xml:space="preserve"> на право заключения договора поставки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white"/>
          <w:lang w:eastAsia="ar-SA"/>
        </w:rPr>
        <w:t>расходного материала для пластической хирургии</w:t>
      </w:r>
      <w:r>
        <w:rPr>
          <w:sz w:val="20"/>
          <w:szCs w:val="20"/>
        </w:rPr>
        <w:t xml:space="preserve"> (д</w:t>
      </w:r>
      <w:r>
        <w:rPr>
          <w:sz w:val="20"/>
          <w:szCs w:val="20"/>
        </w:rPr>
        <w:t xml:space="preserve">алее – заявка, запрос котировок соответственно). </w:t>
      </w:r>
    </w:p>
    <w:p w:rsidR="00975A08" w:rsidRDefault="00D00048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2. Оценка (сопоставление) заявок, на участие в запросе котировок. </w:t>
      </w:r>
    </w:p>
    <w:p w:rsidR="00975A08" w:rsidRDefault="00D00048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 Результаты оценки котировочных заявок участников. </w:t>
      </w:r>
    </w:p>
    <w:p w:rsidR="00975A08" w:rsidRDefault="00D00048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1 повестки дня </w:t>
      </w:r>
    </w:p>
    <w:p w:rsidR="00975A08" w:rsidRDefault="00D00048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1.1. ЧУЗ «КБ «РЖД-Медицина» г. Пенза» проводит запрос котировок </w:t>
      </w:r>
      <w:r>
        <w:rPr>
          <w:bCs/>
          <w:sz w:val="20"/>
          <w:szCs w:val="20"/>
        </w:rPr>
        <w:t>№ 367.</w:t>
      </w:r>
    </w:p>
    <w:p w:rsidR="00975A08" w:rsidRDefault="00D00048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Начальная максимальная цена договора: </w:t>
      </w:r>
      <w:r>
        <w:rPr>
          <w:rFonts w:ascii="Times New Roman" w:hAnsi="Times New Roman"/>
          <w:bCs/>
          <w:sz w:val="20"/>
          <w:szCs w:val="20"/>
        </w:rPr>
        <w:t>284 060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 (Двести восемьдесят четыре тысяч шестьдесят) рублей 40 коп.</w:t>
      </w:r>
      <w:r>
        <w:rPr>
          <w:rFonts w:ascii="Times New Roman" w:hAnsi="Times New Roman"/>
          <w:sz w:val="20"/>
          <w:szCs w:val="20"/>
        </w:rPr>
        <w:t>, с учетом стоимости всех налогов, затрат, связанных с комплектной поставкой тов</w:t>
      </w:r>
      <w:r>
        <w:rPr>
          <w:rFonts w:ascii="Times New Roman" w:hAnsi="Times New Roman"/>
          <w:sz w:val="20"/>
          <w:szCs w:val="20"/>
        </w:rPr>
        <w:t>аров, их доставкой заказчику, погрузочно-разгрузочных работ.</w:t>
      </w:r>
    </w:p>
    <w:p w:rsidR="00975A08" w:rsidRDefault="00D00048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Объем закупаемых товаров соответствует техническому заданию.</w:t>
      </w:r>
    </w:p>
    <w:p w:rsidR="00975A08" w:rsidRDefault="00D00048">
      <w:pPr>
        <w:pStyle w:val="af4"/>
        <w:tabs>
          <w:tab w:val="left" w:pos="1134"/>
        </w:tabs>
        <w:ind w:left="0"/>
        <w:jc w:val="both"/>
      </w:pPr>
      <w:r>
        <w:rPr>
          <w:rFonts w:ascii="Times New Roman" w:hAnsi="Times New Roman"/>
          <w:sz w:val="20"/>
          <w:szCs w:val="20"/>
        </w:rPr>
        <w:t xml:space="preserve">Срок исполнения договора: поставка Товара должна осуществляется партиями с даты подписания договора и до </w:t>
      </w:r>
      <w:r>
        <w:rPr>
          <w:rFonts w:ascii="Times New Roman" w:hAnsi="Times New Roman"/>
          <w:color w:val="000000"/>
          <w:sz w:val="20"/>
          <w:szCs w:val="20"/>
        </w:rPr>
        <w:t>30.09.2020г</w:t>
      </w:r>
      <w:r>
        <w:rPr>
          <w:rFonts w:ascii="Times New Roman" w:hAnsi="Times New Roman"/>
          <w:sz w:val="20"/>
          <w:szCs w:val="20"/>
        </w:rPr>
        <w:t>. Объем и срок пос</w:t>
      </w:r>
      <w:r>
        <w:rPr>
          <w:rFonts w:ascii="Times New Roman" w:hAnsi="Times New Roman"/>
          <w:sz w:val="20"/>
          <w:szCs w:val="20"/>
        </w:rPr>
        <w:t>тавки каждой партии Товара определяется Заказчиком в форме заявки, направленной посредством автоматизированной системы заказов «Электронный ордер». С даты получения соответствующей заявки Поставщиком, Поставщик обязуется осуществить поставку указанного в з</w:t>
      </w:r>
      <w:r>
        <w:rPr>
          <w:rFonts w:ascii="Times New Roman" w:hAnsi="Times New Roman"/>
          <w:sz w:val="20"/>
          <w:szCs w:val="20"/>
        </w:rPr>
        <w:t xml:space="preserve">аявке Товара в течение 5 (пяти) рабочих дней. </w:t>
      </w:r>
    </w:p>
    <w:p w:rsidR="00975A08" w:rsidRDefault="00D00048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К установленному в котировочной документации сроку вскрытия заявок для участия в запросе котировок поступили заявки следующих участников:</w:t>
      </w:r>
    </w:p>
    <w:tbl>
      <w:tblPr>
        <w:tblW w:w="6013" w:type="dxa"/>
        <w:tblLook w:val="00A0" w:firstRow="1" w:lastRow="0" w:firstColumn="1" w:lastColumn="0" w:noHBand="0" w:noVBand="0"/>
      </w:tblPr>
      <w:tblGrid>
        <w:gridCol w:w="3000"/>
        <w:gridCol w:w="3013"/>
      </w:tblGrid>
      <w:tr w:rsidR="00975A08" w:rsidTr="00D00048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A08" w:rsidRDefault="00D00048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A08" w:rsidRDefault="00D00048" w:rsidP="00D00048">
            <w:pPr>
              <w:pStyle w:val="Default"/>
              <w:contextualSpacing/>
            </w:pPr>
            <w:r>
              <w:rPr>
                <w:sz w:val="20"/>
                <w:szCs w:val="20"/>
              </w:rPr>
              <w:t>ООО «Инновационные технологии - Пенза»,</w:t>
            </w:r>
          </w:p>
          <w:p w:rsidR="00975A08" w:rsidRDefault="00D00048" w:rsidP="00D00048">
            <w:pPr>
              <w:pStyle w:val="Default"/>
              <w:contextualSpacing/>
            </w:pPr>
            <w:r>
              <w:rPr>
                <w:iCs/>
                <w:color w:val="auto"/>
                <w:sz w:val="20"/>
                <w:szCs w:val="20"/>
              </w:rPr>
              <w:t>ИНН 5835</w:t>
            </w:r>
            <w:r>
              <w:rPr>
                <w:iCs/>
                <w:color w:val="auto"/>
                <w:sz w:val="20"/>
                <w:szCs w:val="20"/>
              </w:rPr>
              <w:t>109550</w:t>
            </w:r>
          </w:p>
          <w:p w:rsidR="00975A08" w:rsidRDefault="00D00048" w:rsidP="00D00048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i/>
                <w:iCs/>
                <w:color w:val="auto"/>
                <w:sz w:val="20"/>
                <w:szCs w:val="20"/>
              </w:rPr>
              <w:t>(заявка)</w:t>
            </w:r>
          </w:p>
        </w:tc>
      </w:tr>
      <w:tr w:rsidR="00975A08" w:rsidTr="00D00048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A08" w:rsidRDefault="00D00048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A08" w:rsidRDefault="00D00048" w:rsidP="00D00048">
            <w:pPr>
              <w:pStyle w:val="Default"/>
              <w:contextualSpacing/>
            </w:pPr>
            <w:r>
              <w:rPr>
                <w:sz w:val="20"/>
                <w:szCs w:val="20"/>
              </w:rPr>
              <w:t>273 135,00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руб. без НДС</w:t>
            </w:r>
          </w:p>
        </w:tc>
      </w:tr>
    </w:tbl>
    <w:p w:rsidR="00975A08" w:rsidRDefault="00D00048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1.2. По итогам рассмотрения организатором заявок участников, представленных для участия в запросе котировок </w:t>
      </w:r>
      <w:r>
        <w:rPr>
          <w:bCs/>
          <w:sz w:val="20"/>
          <w:szCs w:val="20"/>
        </w:rPr>
        <w:t>№ 367</w:t>
      </w:r>
      <w:r>
        <w:rPr>
          <w:sz w:val="20"/>
          <w:szCs w:val="20"/>
        </w:rPr>
        <w:t xml:space="preserve"> на соответствие участников обязательным требованиям, а также наличие и соответствие представленных в составе заявок документов требованиям котировочной документации (за исключением квалификационных требований, требований технического задания котировочной </w:t>
      </w:r>
      <w:r>
        <w:rPr>
          <w:sz w:val="20"/>
          <w:szCs w:val="20"/>
        </w:rPr>
        <w:t xml:space="preserve">документации), установлено, что: </w:t>
      </w:r>
    </w:p>
    <w:p w:rsidR="00975A08" w:rsidRDefault="00D00048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1.2.1. Соответствуют обязательным требованиям котировочной документации, следующие участники, заявки которых передаются на рассмотрение комиссии: </w:t>
      </w:r>
    </w:p>
    <w:p w:rsidR="00975A08" w:rsidRDefault="00D00048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ООО «Инновационные технологии - Пенза»</w:t>
      </w:r>
    </w:p>
    <w:p w:rsidR="00975A08" w:rsidRDefault="00975A08">
      <w:pPr>
        <w:pStyle w:val="Default"/>
        <w:spacing w:after="200"/>
        <w:contextualSpacing/>
        <w:jc w:val="both"/>
      </w:pPr>
    </w:p>
    <w:p w:rsidR="00975A08" w:rsidRDefault="00D00048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1.3. По итогам рассмотрения заявок </w:t>
      </w:r>
      <w:r>
        <w:rPr>
          <w:sz w:val="20"/>
          <w:szCs w:val="20"/>
        </w:rPr>
        <w:t xml:space="preserve">участников, представленных для участия в запросе котировок </w:t>
      </w:r>
      <w:r>
        <w:rPr>
          <w:bCs/>
          <w:sz w:val="20"/>
          <w:szCs w:val="20"/>
        </w:rPr>
        <w:t>№ 367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на соответствие заявки участников квалификационным требованиям, соответствие заявки участника требованиям технического задания котировочной документации, а также наличие и соответствие предст</w:t>
      </w:r>
      <w:r>
        <w:rPr>
          <w:sz w:val="20"/>
          <w:szCs w:val="20"/>
        </w:rPr>
        <w:t xml:space="preserve">авленных в составе заявки документов квалификационным требованиям, требованиям технического задания котировочной документации, установлено, что: </w:t>
      </w:r>
    </w:p>
    <w:p w:rsidR="00975A08" w:rsidRDefault="00D00048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1.3.1. Допускаются к участию в запросе котировок </w:t>
      </w:r>
      <w:r>
        <w:rPr>
          <w:bCs/>
          <w:sz w:val="20"/>
          <w:szCs w:val="20"/>
        </w:rPr>
        <w:t>№ 367</w:t>
      </w:r>
      <w:r>
        <w:rPr>
          <w:sz w:val="20"/>
          <w:szCs w:val="20"/>
        </w:rPr>
        <w:t xml:space="preserve"> следующие участники, соответствующие обязательным и ква</w:t>
      </w:r>
      <w:r>
        <w:rPr>
          <w:sz w:val="20"/>
          <w:szCs w:val="20"/>
        </w:rPr>
        <w:t xml:space="preserve">лификационным требованиям документации, заявки которых соответствуют требованиям котировочной документации, представившие надлежащим образом оформленные документы: </w:t>
      </w:r>
    </w:p>
    <w:p w:rsidR="00975A08" w:rsidRDefault="00D00048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ООО «Инновационные технологии - Пенза»</w:t>
      </w:r>
    </w:p>
    <w:p w:rsidR="00975A08" w:rsidRDefault="00975A08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975A08" w:rsidRDefault="00D00048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По пункту 2 повестки дня </w:t>
      </w:r>
    </w:p>
    <w:p w:rsidR="00975A08" w:rsidRDefault="00D00048">
      <w:pPr>
        <w:pStyle w:val="Default"/>
        <w:spacing w:after="200"/>
        <w:contextualSpacing/>
        <w:jc w:val="both"/>
      </w:pPr>
      <w:r>
        <w:rPr>
          <w:bCs/>
          <w:sz w:val="20"/>
          <w:szCs w:val="20"/>
        </w:rPr>
        <w:lastRenderedPageBreak/>
        <w:t>В связи с тем, что на уча</w:t>
      </w:r>
      <w:r>
        <w:rPr>
          <w:bCs/>
          <w:sz w:val="20"/>
          <w:szCs w:val="20"/>
        </w:rPr>
        <w:t>стие в запросе котировок</w:t>
      </w:r>
      <w:r>
        <w:rPr>
          <w:bCs/>
          <w:color w:val="auto"/>
          <w:sz w:val="20"/>
          <w:szCs w:val="20"/>
        </w:rPr>
        <w:t xml:space="preserve"> №367</w:t>
      </w:r>
      <w:r>
        <w:rPr>
          <w:bCs/>
          <w:sz w:val="20"/>
          <w:szCs w:val="20"/>
        </w:rPr>
        <w:t xml:space="preserve"> подана одна заявка от одного участника и допускается единственный участник, оценка (сопоставление) заявки участника в порядке, предусмотренном котировочной документацией, не проводится.</w:t>
      </w:r>
    </w:p>
    <w:p w:rsidR="00975A08" w:rsidRDefault="00975A08">
      <w:pPr>
        <w:pStyle w:val="Default"/>
        <w:spacing w:after="200"/>
        <w:contextualSpacing/>
        <w:jc w:val="both"/>
        <w:rPr>
          <w:bCs/>
          <w:sz w:val="20"/>
          <w:szCs w:val="20"/>
        </w:rPr>
      </w:pPr>
    </w:p>
    <w:p w:rsidR="00975A08" w:rsidRDefault="00D00048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По пункту 3 повестки дня </w:t>
      </w:r>
    </w:p>
    <w:p w:rsidR="00975A08" w:rsidRDefault="00D00048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На основании </w:t>
      </w:r>
      <w:r>
        <w:rPr>
          <w:sz w:val="20"/>
          <w:szCs w:val="20"/>
        </w:rPr>
        <w:t>проведенной работы по рассмотрению и оценке (сопоставлению) котировочных заявок участников, представленных для участия в запросе котировок № 367, в соответствии с Положением о закупке товаров, работ, услуг для нужд негосударственных учреждений здравоохране</w:t>
      </w:r>
      <w:r>
        <w:rPr>
          <w:sz w:val="20"/>
          <w:szCs w:val="20"/>
        </w:rPr>
        <w:t xml:space="preserve">ния ОАО «РЖД», утвержденное приказом Центральной дирекции здравоохранения от 02 апреля 2018 г. № ЦДЗ-35 приняты следующие решения: </w:t>
      </w:r>
    </w:p>
    <w:p w:rsidR="00975A08" w:rsidRDefault="00D00048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3.1. </w:t>
      </w:r>
      <w:r>
        <w:rPr>
          <w:rFonts w:ascii="Times New Roman" w:hAnsi="Times New Roman"/>
          <w:sz w:val="20"/>
        </w:rPr>
        <w:t xml:space="preserve">Считать котировочную процедуру несостоявшейся в соответствии с подпунктом 1 пункта 306 «Положения о закупке товаров, </w:t>
      </w:r>
      <w:r>
        <w:rPr>
          <w:rFonts w:ascii="Times New Roman" w:hAnsi="Times New Roman"/>
          <w:sz w:val="20"/>
        </w:rPr>
        <w:t>работ, услуг для нужд негосударственных учреждений здравоохранения ОАО «РЖД»;</w:t>
      </w:r>
    </w:p>
    <w:p w:rsidR="00975A08" w:rsidRDefault="00D00048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В связи с тем, что процедура проведения закупки по запросу котировок № 367 признана несостоявшейся, но единственный участник, подавший заявку к участию</w:t>
      </w:r>
      <w:r>
        <w:rPr>
          <w:rFonts w:ascii="Times New Roman" w:hAnsi="Times New Roman"/>
          <w:bCs/>
          <w:sz w:val="20"/>
          <w:szCs w:val="20"/>
        </w:rPr>
        <w:t xml:space="preserve"> в запросе котировок № 367</w:t>
      </w:r>
      <w:r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соответствует требованиям запроса котировок, принято решение не проводить повторную процедуру, а рассмотреть заявку единственного участника (п. 61, </w:t>
      </w:r>
      <w:proofErr w:type="spellStart"/>
      <w:r>
        <w:rPr>
          <w:rFonts w:ascii="Times New Roman" w:hAnsi="Times New Roman"/>
          <w:bCs/>
          <w:sz w:val="20"/>
          <w:szCs w:val="20"/>
        </w:rPr>
        <w:t>пп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2 </w:t>
      </w:r>
      <w:r>
        <w:rPr>
          <w:rFonts w:ascii="Times New Roman" w:hAnsi="Times New Roman"/>
          <w:sz w:val="20"/>
          <w:szCs w:val="20"/>
        </w:rPr>
        <w:t>Положения о закупке товаров, работ, услуг для нужд негосударственных учреждений здравоохранения ОАО «Р</w:t>
      </w:r>
      <w:r>
        <w:rPr>
          <w:rFonts w:ascii="Times New Roman" w:hAnsi="Times New Roman"/>
          <w:sz w:val="20"/>
          <w:szCs w:val="20"/>
        </w:rPr>
        <w:t>ЖД», утвержденное приказом Центральной дирекции здравоохранения от 02 апреля 2018 г. № ЦДЗ-35</w:t>
      </w:r>
      <w:r>
        <w:rPr>
          <w:rFonts w:ascii="Times New Roman" w:hAnsi="Times New Roman"/>
          <w:bCs/>
          <w:sz w:val="20"/>
          <w:szCs w:val="20"/>
        </w:rPr>
        <w:t>);</w:t>
      </w:r>
    </w:p>
    <w:p w:rsidR="00975A08" w:rsidRDefault="00D00048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3.2. Заключить Договор на поставку </w:t>
      </w:r>
      <w:r>
        <w:rPr>
          <w:sz w:val="20"/>
          <w:szCs w:val="20"/>
          <w:highlight w:val="white"/>
          <w:lang w:eastAsia="ar-SA"/>
        </w:rPr>
        <w:t>расходного материала для пластической хирургии</w:t>
      </w:r>
      <w:r>
        <w:rPr>
          <w:sz w:val="20"/>
          <w:szCs w:val="20"/>
        </w:rPr>
        <w:t xml:space="preserve"> с единственным участником размещения заказа – ООО «Инновационные технологии - </w:t>
      </w:r>
      <w:r>
        <w:rPr>
          <w:sz w:val="20"/>
          <w:szCs w:val="20"/>
        </w:rPr>
        <w:t>Пенза»</w:t>
      </w:r>
      <w:r>
        <w:rPr>
          <w:iCs/>
          <w:color w:val="auto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iCs/>
          <w:color w:val="auto"/>
          <w:sz w:val="20"/>
          <w:szCs w:val="20"/>
        </w:rPr>
        <w:t xml:space="preserve">ИНН 5835109550 </w:t>
      </w:r>
      <w:r>
        <w:rPr>
          <w:sz w:val="20"/>
          <w:szCs w:val="20"/>
        </w:rPr>
        <w:t>на сумму 273135 (Двести семьдесят три тысячи сто тридцать пять) рублей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00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коп., без </w:t>
      </w:r>
      <w:r>
        <w:rPr>
          <w:color w:val="auto"/>
          <w:sz w:val="20"/>
          <w:szCs w:val="20"/>
        </w:rPr>
        <w:t>НДС (Применение упрощенной системы налогообложения п.2 ст.346.11 НК РФ), с учетом стоимости всех налогов, затрат, связанных с комплектной поставкой т</w:t>
      </w:r>
      <w:r>
        <w:rPr>
          <w:color w:val="auto"/>
          <w:sz w:val="20"/>
          <w:szCs w:val="20"/>
        </w:rPr>
        <w:t>оваров, их доставкой заказчику, погрузочно-разгрузочных работ.</w:t>
      </w:r>
    </w:p>
    <w:p w:rsidR="00975A08" w:rsidRDefault="00D00048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Срок исполнения договор</w:t>
      </w:r>
      <w:bookmarkStart w:id="0" w:name="_GoBack"/>
      <w:bookmarkEnd w:id="0"/>
      <w:r>
        <w:rPr>
          <w:sz w:val="20"/>
          <w:szCs w:val="20"/>
        </w:rPr>
        <w:t xml:space="preserve">а: </w:t>
      </w:r>
      <w:r>
        <w:rPr>
          <w:bCs/>
          <w:sz w:val="20"/>
          <w:szCs w:val="20"/>
        </w:rPr>
        <w:t xml:space="preserve">поставка Товара </w:t>
      </w:r>
      <w:r>
        <w:rPr>
          <w:sz w:val="20"/>
          <w:szCs w:val="20"/>
        </w:rPr>
        <w:t>должна осуществляется партиями с даты подписания договора и до 30.09.2020г.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Объем и срок поставки каждой партии Товара определяется Заказчиком в форме </w:t>
      </w:r>
      <w:r>
        <w:rPr>
          <w:sz w:val="20"/>
          <w:szCs w:val="20"/>
        </w:rPr>
        <w:t xml:space="preserve">заявки, направленной посредством автоматизированной системы заказов «Электронный ордер». С даты получения соответствующей заявки Поставщиком, Поставщик обязуется осуществить поставку указанного в заявке Товара в течение 5 (пяти) рабочих дней. </w:t>
      </w:r>
    </w:p>
    <w:p w:rsidR="00975A08" w:rsidRDefault="00D00048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Оплата Товар</w:t>
      </w:r>
      <w:r>
        <w:rPr>
          <w:sz w:val="20"/>
          <w:szCs w:val="20"/>
        </w:rPr>
        <w:t>а производится Покупателем путем перечисления денежных средств на расчетный счет Поставщика в течение 60 (шестидесяти) дней после принятия Товара Покупателем, подписания Сторонами товарной накладной формы ТОРГ-12.</w:t>
      </w:r>
    </w:p>
    <w:p w:rsidR="00975A08" w:rsidRDefault="00975A08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975A08" w:rsidRDefault="00D00048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 Протокол рассмотрения и оценки котировоч</w:t>
      </w:r>
      <w:r>
        <w:rPr>
          <w:sz w:val="20"/>
          <w:szCs w:val="20"/>
        </w:rPr>
        <w:t xml:space="preserve">ных заявок подлежит размещению и рассмотрению на официальном сайте </w:t>
      </w:r>
      <w:hyperlink r:id="rId5">
        <w:r>
          <w:rPr>
            <w:rStyle w:val="-"/>
            <w:sz w:val="20"/>
            <w:szCs w:val="20"/>
          </w:rPr>
          <w:t>www.</w:t>
        </w:r>
        <w:r>
          <w:rPr>
            <w:rStyle w:val="-"/>
            <w:sz w:val="20"/>
            <w:szCs w:val="20"/>
            <w:lang w:val="en-US"/>
          </w:rPr>
          <w:t>okb</w:t>
        </w:r>
        <w:r>
          <w:rPr>
            <w:rStyle w:val="-"/>
            <w:sz w:val="20"/>
            <w:szCs w:val="20"/>
          </w:rPr>
          <w:t>58.ru</w:t>
        </w:r>
      </w:hyperlink>
      <w:r>
        <w:rPr>
          <w:sz w:val="20"/>
          <w:szCs w:val="20"/>
        </w:rPr>
        <w:t>.</w:t>
      </w:r>
    </w:p>
    <w:p w:rsidR="00975A08" w:rsidRDefault="00975A08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975A08" w:rsidRDefault="00D00048">
      <w:pPr>
        <w:pStyle w:val="aa"/>
        <w:contextualSpacing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Председатель комиссии    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bCs/>
          <w:sz w:val="20"/>
          <w:szCs w:val="20"/>
        </w:rPr>
        <w:t xml:space="preserve"> / Герцог Н.А.</w:t>
      </w:r>
    </w:p>
    <w:p w:rsidR="00975A08" w:rsidRDefault="00975A08">
      <w:pPr>
        <w:pStyle w:val="aa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7663" w:type="dxa"/>
        <w:tblInd w:w="-75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663"/>
      </w:tblGrid>
      <w:tr w:rsidR="00975A08">
        <w:trPr>
          <w:trHeight w:val="282"/>
        </w:trPr>
        <w:tc>
          <w:tcPr>
            <w:tcW w:w="7663" w:type="dxa"/>
            <w:shd w:val="clear" w:color="auto" w:fill="auto"/>
          </w:tcPr>
          <w:p w:rsidR="00975A08" w:rsidRDefault="00D00048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Члены комиссии: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_______________________ 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Е.Б.</w:t>
            </w:r>
          </w:p>
        </w:tc>
      </w:tr>
      <w:tr w:rsidR="00975A08">
        <w:trPr>
          <w:trHeight w:val="282"/>
        </w:trPr>
        <w:tc>
          <w:tcPr>
            <w:tcW w:w="7663" w:type="dxa"/>
            <w:shd w:val="clear" w:color="auto" w:fill="auto"/>
          </w:tcPr>
          <w:p w:rsidR="00975A08" w:rsidRDefault="00D00048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.Р.</w:t>
            </w:r>
          </w:p>
        </w:tc>
      </w:tr>
      <w:tr w:rsidR="00975A08">
        <w:trPr>
          <w:trHeight w:val="282"/>
        </w:trPr>
        <w:tc>
          <w:tcPr>
            <w:tcW w:w="7663" w:type="dxa"/>
            <w:shd w:val="clear" w:color="auto" w:fill="auto"/>
          </w:tcPr>
          <w:p w:rsidR="00975A08" w:rsidRDefault="00D00048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Евсеева Л.В.</w:t>
            </w:r>
          </w:p>
        </w:tc>
      </w:tr>
      <w:tr w:rsidR="00975A08">
        <w:trPr>
          <w:trHeight w:val="282"/>
        </w:trPr>
        <w:tc>
          <w:tcPr>
            <w:tcW w:w="7663" w:type="dxa"/>
            <w:shd w:val="clear" w:color="auto" w:fill="auto"/>
          </w:tcPr>
          <w:p w:rsidR="00975A08" w:rsidRDefault="00D00048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Яворска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 Г.А.</w:t>
            </w:r>
          </w:p>
        </w:tc>
      </w:tr>
      <w:tr w:rsidR="00975A08">
        <w:trPr>
          <w:trHeight w:val="282"/>
        </w:trPr>
        <w:tc>
          <w:tcPr>
            <w:tcW w:w="7663" w:type="dxa"/>
            <w:shd w:val="clear" w:color="auto" w:fill="auto"/>
          </w:tcPr>
          <w:p w:rsidR="00975A08" w:rsidRDefault="00D00048">
            <w:pPr>
              <w:pStyle w:val="Default"/>
              <w:spacing w:after="200"/>
              <w:contextualSpacing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Секретарь комиссии</w:t>
            </w:r>
            <w:r>
              <w:rPr>
                <w:sz w:val="20"/>
                <w:szCs w:val="20"/>
              </w:rPr>
              <w:t xml:space="preserve">        _______________________ / </w:t>
            </w:r>
            <w:r>
              <w:rPr>
                <w:bCs/>
                <w:sz w:val="20"/>
                <w:szCs w:val="20"/>
              </w:rPr>
              <w:t>Зимина М.И.</w:t>
            </w:r>
          </w:p>
        </w:tc>
      </w:tr>
    </w:tbl>
    <w:p w:rsidR="00975A08" w:rsidRDefault="00975A08">
      <w:pPr>
        <w:pStyle w:val="aa"/>
        <w:ind w:firstLine="708"/>
        <w:contextualSpacing/>
      </w:pPr>
    </w:p>
    <w:p w:rsidR="00975A08" w:rsidRDefault="00975A08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975A08" w:rsidRDefault="00975A08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975A08" w:rsidRDefault="00975A08">
      <w:pPr>
        <w:pStyle w:val="Default"/>
        <w:spacing w:after="200"/>
        <w:contextualSpacing/>
        <w:jc w:val="both"/>
      </w:pPr>
    </w:p>
    <w:sectPr w:rsidR="00975A08">
      <w:pgSz w:w="11906" w:h="16838"/>
      <w:pgMar w:top="719" w:right="851" w:bottom="1021" w:left="147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9"/>
  <w:characterSpacingControl w:val="doNotCompress"/>
  <w:compat>
    <w:useFELayout/>
    <w:compatSetting w:name="compatibilityMode" w:uri="http://schemas.microsoft.com/office/word" w:val="11"/>
  </w:compat>
  <w:rsids>
    <w:rsidRoot w:val="00975A08"/>
    <w:rsid w:val="00975A08"/>
    <w:rsid w:val="00D0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1D"/>
    <w:pPr>
      <w:spacing w:after="200" w:line="276" w:lineRule="auto"/>
    </w:pPr>
    <w:rPr>
      <w:rFonts w:ascii="Calibri" w:hAnsi="Calibri" w:cs="Times New Roman"/>
      <w:kern w:val="2"/>
      <w:sz w:val="22"/>
    </w:rPr>
  </w:style>
  <w:style w:type="paragraph" w:styleId="2">
    <w:name w:val="heading 2"/>
    <w:basedOn w:val="a"/>
    <w:link w:val="21"/>
    <w:uiPriority w:val="99"/>
    <w:qFormat/>
    <w:rsid w:val="00BA6E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1"/>
    <w:uiPriority w:val="99"/>
    <w:qFormat/>
    <w:rsid w:val="00BA6E1D"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9"/>
    <w:semiHidden/>
    <w:qFormat/>
    <w:locked/>
    <w:rsid w:val="005A7AB3"/>
    <w:rPr>
      <w:rFonts w:ascii="Cambria" w:hAnsi="Cambria" w:cs="Times New Roman"/>
      <w:b/>
      <w:bCs/>
      <w:i/>
      <w:iCs/>
      <w:kern w:val="2"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qFormat/>
    <w:locked/>
    <w:rsid w:val="005A7AB3"/>
    <w:rPr>
      <w:rFonts w:ascii="Cambria" w:hAnsi="Cambria" w:cs="Times New Roman"/>
      <w:b/>
      <w:bCs/>
      <w:kern w:val="2"/>
      <w:sz w:val="26"/>
      <w:szCs w:val="26"/>
    </w:rPr>
  </w:style>
  <w:style w:type="character" w:customStyle="1" w:styleId="30">
    <w:name w:val="Заголовок 3 Знак"/>
    <w:basedOn w:val="a0"/>
    <w:uiPriority w:val="99"/>
    <w:qFormat/>
    <w:rsid w:val="00BA6E1D"/>
    <w:rPr>
      <w:rFonts w:eastAsia="Times New Roman" w:cs="Times New Roman"/>
      <w:b/>
      <w:sz w:val="27"/>
    </w:rPr>
  </w:style>
  <w:style w:type="character" w:customStyle="1" w:styleId="a3">
    <w:name w:val="Основной текст с отступом Знак"/>
    <w:basedOn w:val="a0"/>
    <w:uiPriority w:val="99"/>
    <w:qFormat/>
    <w:rsid w:val="00BA6E1D"/>
    <w:rPr>
      <w:rFonts w:eastAsia="Times New Roman" w:cs="Times New Roman"/>
    </w:rPr>
  </w:style>
  <w:style w:type="character" w:styleId="a4">
    <w:name w:val="annotation reference"/>
    <w:basedOn w:val="a0"/>
    <w:uiPriority w:val="99"/>
    <w:qFormat/>
    <w:rsid w:val="00BA6E1D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BA6E1D"/>
    <w:rPr>
      <w:rFonts w:cs="Times New Roman"/>
      <w:sz w:val="20"/>
      <w:szCs w:val="20"/>
    </w:rPr>
  </w:style>
  <w:style w:type="character" w:customStyle="1" w:styleId="a6">
    <w:name w:val="Тема примечания Знак"/>
    <w:basedOn w:val="a5"/>
    <w:uiPriority w:val="99"/>
    <w:qFormat/>
    <w:rsid w:val="00BA6E1D"/>
    <w:rPr>
      <w:rFonts w:cs="Times New Roman"/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qFormat/>
    <w:rsid w:val="00BA6E1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FA7919"/>
    <w:rPr>
      <w:rFonts w:cs="Times New Roman"/>
      <w:color w:val="0000FF"/>
      <w:u w:val="single"/>
    </w:rPr>
  </w:style>
  <w:style w:type="character" w:customStyle="1" w:styleId="a8">
    <w:name w:val="Основной текст Знак"/>
    <w:basedOn w:val="a0"/>
    <w:uiPriority w:val="99"/>
    <w:qFormat/>
    <w:rsid w:val="00BA6E1D"/>
    <w:rPr>
      <w:rFonts w:ascii="Arial" w:hAnsi="Arial" w:cs="Arial"/>
      <w:sz w:val="24"/>
      <w:szCs w:val="24"/>
    </w:rPr>
  </w:style>
  <w:style w:type="character" w:customStyle="1" w:styleId="4">
    <w:name w:val="Знак Знак4"/>
    <w:uiPriority w:val="99"/>
    <w:qFormat/>
    <w:rsid w:val="00BA6E1D"/>
    <w:rPr>
      <w:lang w:val="ru-RU" w:eastAsia="ru-RU"/>
    </w:rPr>
  </w:style>
  <w:style w:type="character" w:customStyle="1" w:styleId="a9">
    <w:name w:val="Абзац списка Знак"/>
    <w:uiPriority w:val="99"/>
    <w:qFormat/>
    <w:rsid w:val="00BA6E1D"/>
    <w:rPr>
      <w:sz w:val="24"/>
      <w:lang w:val="ru-RU" w:eastAsia="ru-RU"/>
    </w:rPr>
  </w:style>
  <w:style w:type="character" w:customStyle="1" w:styleId="ListLabel1">
    <w:name w:val="ListLabel 1"/>
    <w:uiPriority w:val="99"/>
    <w:qFormat/>
    <w:rsid w:val="00BA6E1D"/>
  </w:style>
  <w:style w:type="character" w:customStyle="1" w:styleId="ListLabel2">
    <w:name w:val="ListLabel 2"/>
    <w:uiPriority w:val="99"/>
    <w:qFormat/>
    <w:rsid w:val="00BA6E1D"/>
  </w:style>
  <w:style w:type="character" w:customStyle="1" w:styleId="ListLabel3">
    <w:name w:val="ListLabel 3"/>
    <w:uiPriority w:val="99"/>
    <w:qFormat/>
    <w:rsid w:val="00BA6E1D"/>
  </w:style>
  <w:style w:type="character" w:customStyle="1" w:styleId="ListLabel4">
    <w:name w:val="ListLabel 4"/>
    <w:uiPriority w:val="99"/>
    <w:qFormat/>
    <w:rsid w:val="00BA6E1D"/>
  </w:style>
  <w:style w:type="character" w:customStyle="1" w:styleId="ListLabel5">
    <w:name w:val="ListLabel 5"/>
    <w:uiPriority w:val="99"/>
    <w:qFormat/>
    <w:rsid w:val="00BA6E1D"/>
  </w:style>
  <w:style w:type="character" w:customStyle="1" w:styleId="ListLabel6">
    <w:name w:val="ListLabel 6"/>
    <w:uiPriority w:val="99"/>
    <w:qFormat/>
    <w:rsid w:val="00BA6E1D"/>
  </w:style>
  <w:style w:type="character" w:customStyle="1" w:styleId="ListLabel7">
    <w:name w:val="ListLabel 7"/>
    <w:uiPriority w:val="99"/>
    <w:qFormat/>
    <w:rsid w:val="00BA6E1D"/>
  </w:style>
  <w:style w:type="character" w:customStyle="1" w:styleId="ListLabel8">
    <w:name w:val="ListLabel 8"/>
    <w:uiPriority w:val="99"/>
    <w:qFormat/>
    <w:rsid w:val="00BA6E1D"/>
  </w:style>
  <w:style w:type="character" w:customStyle="1" w:styleId="ListLabel9">
    <w:name w:val="ListLabel 9"/>
    <w:uiPriority w:val="99"/>
    <w:qFormat/>
    <w:rsid w:val="00BA6E1D"/>
  </w:style>
  <w:style w:type="character" w:customStyle="1" w:styleId="ListLabel27">
    <w:name w:val="ListLabel 27"/>
    <w:uiPriority w:val="99"/>
    <w:qFormat/>
    <w:rsid w:val="00BA6E1D"/>
  </w:style>
  <w:style w:type="character" w:customStyle="1" w:styleId="ListLabel26">
    <w:name w:val="ListLabel 26"/>
    <w:uiPriority w:val="99"/>
    <w:qFormat/>
    <w:rsid w:val="00BA6E1D"/>
  </w:style>
  <w:style w:type="character" w:customStyle="1" w:styleId="ListLabel25">
    <w:name w:val="ListLabel 25"/>
    <w:uiPriority w:val="99"/>
    <w:qFormat/>
    <w:rsid w:val="00BA6E1D"/>
  </w:style>
  <w:style w:type="character" w:customStyle="1" w:styleId="ListLabel24">
    <w:name w:val="ListLabel 24"/>
    <w:uiPriority w:val="99"/>
    <w:qFormat/>
    <w:rsid w:val="00BA6E1D"/>
  </w:style>
  <w:style w:type="character" w:customStyle="1" w:styleId="ListLabel23">
    <w:name w:val="ListLabel 23"/>
    <w:uiPriority w:val="99"/>
    <w:qFormat/>
    <w:rsid w:val="00BA6E1D"/>
  </w:style>
  <w:style w:type="character" w:customStyle="1" w:styleId="ListLabel22">
    <w:name w:val="ListLabel 22"/>
    <w:uiPriority w:val="99"/>
    <w:qFormat/>
    <w:rsid w:val="00BA6E1D"/>
  </w:style>
  <w:style w:type="character" w:customStyle="1" w:styleId="ListLabel21">
    <w:name w:val="ListLabel 21"/>
    <w:uiPriority w:val="99"/>
    <w:qFormat/>
    <w:rsid w:val="00BA6E1D"/>
  </w:style>
  <w:style w:type="character" w:customStyle="1" w:styleId="ListLabel20">
    <w:name w:val="ListLabel 20"/>
    <w:uiPriority w:val="99"/>
    <w:qFormat/>
    <w:rsid w:val="00BA6E1D"/>
  </w:style>
  <w:style w:type="character" w:customStyle="1" w:styleId="ListLabel19">
    <w:name w:val="ListLabel 19"/>
    <w:uiPriority w:val="99"/>
    <w:qFormat/>
    <w:rsid w:val="00BA6E1D"/>
  </w:style>
  <w:style w:type="character" w:customStyle="1" w:styleId="ListLabel18">
    <w:name w:val="ListLabel 18"/>
    <w:uiPriority w:val="99"/>
    <w:qFormat/>
    <w:rsid w:val="00BA6E1D"/>
  </w:style>
  <w:style w:type="character" w:customStyle="1" w:styleId="ListLabel17">
    <w:name w:val="ListLabel 17"/>
    <w:uiPriority w:val="99"/>
    <w:qFormat/>
    <w:rsid w:val="00BA6E1D"/>
  </w:style>
  <w:style w:type="character" w:customStyle="1" w:styleId="ListLabel16">
    <w:name w:val="ListLabel 16"/>
    <w:uiPriority w:val="99"/>
    <w:qFormat/>
    <w:rsid w:val="00BA6E1D"/>
  </w:style>
  <w:style w:type="character" w:customStyle="1" w:styleId="ListLabel15">
    <w:name w:val="ListLabel 15"/>
    <w:uiPriority w:val="99"/>
    <w:qFormat/>
    <w:rsid w:val="00BA6E1D"/>
  </w:style>
  <w:style w:type="character" w:customStyle="1" w:styleId="ListLabel14">
    <w:name w:val="ListLabel 14"/>
    <w:uiPriority w:val="99"/>
    <w:qFormat/>
    <w:rsid w:val="00BA6E1D"/>
  </w:style>
  <w:style w:type="character" w:customStyle="1" w:styleId="ListLabel13">
    <w:name w:val="ListLabel 13"/>
    <w:uiPriority w:val="99"/>
    <w:qFormat/>
    <w:rsid w:val="00BA6E1D"/>
  </w:style>
  <w:style w:type="character" w:customStyle="1" w:styleId="ListLabel12">
    <w:name w:val="ListLabel 12"/>
    <w:uiPriority w:val="99"/>
    <w:qFormat/>
    <w:rsid w:val="00BA6E1D"/>
  </w:style>
  <w:style w:type="character" w:customStyle="1" w:styleId="ListLabel11">
    <w:name w:val="ListLabel 11"/>
    <w:uiPriority w:val="99"/>
    <w:qFormat/>
    <w:rsid w:val="00BA6E1D"/>
  </w:style>
  <w:style w:type="character" w:customStyle="1" w:styleId="ListLabel10">
    <w:name w:val="ListLabel 10"/>
    <w:uiPriority w:val="99"/>
    <w:qFormat/>
    <w:rsid w:val="00BA6E1D"/>
  </w:style>
  <w:style w:type="character" w:customStyle="1" w:styleId="20">
    <w:name w:val="Основной текст 2 Знак"/>
    <w:basedOn w:val="a0"/>
    <w:uiPriority w:val="99"/>
    <w:qFormat/>
    <w:rsid w:val="00BA6E1D"/>
    <w:rPr>
      <w:rFonts w:cs="Times New Roman"/>
    </w:rPr>
  </w:style>
  <w:style w:type="character" w:customStyle="1" w:styleId="8">
    <w:name w:val="Знак Знак8"/>
    <w:uiPriority w:val="99"/>
    <w:qFormat/>
    <w:rsid w:val="00BA6E1D"/>
    <w:rPr>
      <w:rFonts w:ascii="Tahoma" w:hAnsi="Tahoma"/>
      <w:sz w:val="16"/>
    </w:rPr>
  </w:style>
  <w:style w:type="character" w:customStyle="1" w:styleId="22">
    <w:name w:val="Заголовок 2 Знак"/>
    <w:basedOn w:val="a0"/>
    <w:link w:val="210"/>
    <w:uiPriority w:val="99"/>
    <w:qFormat/>
    <w:rsid w:val="00BA6E1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">
    <w:name w:val="Основной текст Знак1"/>
    <w:basedOn w:val="a0"/>
    <w:link w:val="aa"/>
    <w:uiPriority w:val="99"/>
    <w:semiHidden/>
    <w:qFormat/>
    <w:locked/>
    <w:rsid w:val="005A7AB3"/>
    <w:rPr>
      <w:rFonts w:ascii="Calibri" w:hAnsi="Calibri" w:cs="Times New Roman"/>
      <w:kern w:val="2"/>
    </w:rPr>
  </w:style>
  <w:style w:type="character" w:customStyle="1" w:styleId="10">
    <w:name w:val="Основной текст с отступом Знак1"/>
    <w:basedOn w:val="a0"/>
    <w:link w:val="ab"/>
    <w:uiPriority w:val="99"/>
    <w:semiHidden/>
    <w:qFormat/>
    <w:locked/>
    <w:rsid w:val="005A7AB3"/>
    <w:rPr>
      <w:rFonts w:ascii="Calibri" w:hAnsi="Calibri" w:cs="Times New Roman"/>
      <w:kern w:val="2"/>
    </w:rPr>
  </w:style>
  <w:style w:type="character" w:customStyle="1" w:styleId="11">
    <w:name w:val="Текст примечания Знак1"/>
    <w:basedOn w:val="a0"/>
    <w:uiPriority w:val="99"/>
    <w:semiHidden/>
    <w:qFormat/>
    <w:locked/>
    <w:rsid w:val="005A7AB3"/>
    <w:rPr>
      <w:rFonts w:ascii="Calibri" w:hAnsi="Calibri" w:cs="Times New Roman"/>
      <w:kern w:val="2"/>
      <w:sz w:val="20"/>
      <w:szCs w:val="20"/>
    </w:rPr>
  </w:style>
  <w:style w:type="character" w:customStyle="1" w:styleId="23">
    <w:name w:val="Текст примечания Знак2"/>
    <w:basedOn w:val="11"/>
    <w:link w:val="ac"/>
    <w:uiPriority w:val="99"/>
    <w:semiHidden/>
    <w:qFormat/>
    <w:locked/>
    <w:rsid w:val="005A7AB3"/>
    <w:rPr>
      <w:rFonts w:ascii="Calibri" w:hAnsi="Calibri" w:cs="Times New Roman"/>
      <w:b/>
      <w:bCs/>
      <w:kern w:val="2"/>
      <w:sz w:val="20"/>
      <w:szCs w:val="20"/>
    </w:rPr>
  </w:style>
  <w:style w:type="character" w:customStyle="1" w:styleId="24">
    <w:name w:val="Тема примечания Знак2"/>
    <w:basedOn w:val="a0"/>
    <w:link w:val="ad"/>
    <w:uiPriority w:val="99"/>
    <w:semiHidden/>
    <w:qFormat/>
    <w:locked/>
    <w:rsid w:val="005A7AB3"/>
    <w:rPr>
      <w:rFonts w:ascii="Times New Roman" w:hAnsi="Times New Roman" w:cs="Times New Roman"/>
      <w:kern w:val="2"/>
      <w:sz w:val="2"/>
    </w:rPr>
  </w:style>
  <w:style w:type="character" w:customStyle="1" w:styleId="210">
    <w:name w:val="Основной текст 2 Знак1"/>
    <w:basedOn w:val="a0"/>
    <w:link w:val="22"/>
    <w:uiPriority w:val="99"/>
    <w:semiHidden/>
    <w:qFormat/>
    <w:locked/>
    <w:rsid w:val="005A7AB3"/>
    <w:rPr>
      <w:rFonts w:ascii="Calibri" w:hAnsi="Calibri" w:cs="Times New Roman"/>
      <w:kern w:val="2"/>
    </w:rPr>
  </w:style>
  <w:style w:type="character" w:customStyle="1" w:styleId="ListLabel28">
    <w:name w:val="ListLabel 28"/>
    <w:qFormat/>
    <w:rPr>
      <w:sz w:val="20"/>
      <w:szCs w:val="20"/>
    </w:rPr>
  </w:style>
  <w:style w:type="character" w:customStyle="1" w:styleId="ListLabel29">
    <w:name w:val="ListLabel 29"/>
    <w:qFormat/>
    <w:rPr>
      <w:sz w:val="20"/>
      <w:szCs w:val="20"/>
      <w:lang w:val="en-US"/>
    </w:rPr>
  </w:style>
  <w:style w:type="character" w:customStyle="1" w:styleId="ListLabel30">
    <w:name w:val="ListLabel 30"/>
    <w:qFormat/>
    <w:rPr>
      <w:sz w:val="20"/>
      <w:szCs w:val="20"/>
    </w:rPr>
  </w:style>
  <w:style w:type="character" w:customStyle="1" w:styleId="ListLabel31">
    <w:name w:val="ListLabel 31"/>
    <w:qFormat/>
    <w:rPr>
      <w:sz w:val="20"/>
      <w:szCs w:val="20"/>
      <w:lang w:val="en-US"/>
    </w:rPr>
  </w:style>
  <w:style w:type="paragraph" w:customStyle="1" w:styleId="ae">
    <w:name w:val="Заголовок"/>
    <w:basedOn w:val="a"/>
    <w:next w:val="aa"/>
    <w:uiPriority w:val="99"/>
    <w:qFormat/>
    <w:rsid w:val="00BA6E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link w:val="1"/>
    <w:uiPriority w:val="99"/>
    <w:rsid w:val="00BA6E1D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paragraph" w:styleId="af">
    <w:name w:val="List"/>
    <w:basedOn w:val="aa"/>
    <w:uiPriority w:val="99"/>
    <w:rsid w:val="00BA6E1D"/>
  </w:style>
  <w:style w:type="paragraph" w:styleId="af0">
    <w:name w:val="caption"/>
    <w:basedOn w:val="a"/>
    <w:uiPriority w:val="99"/>
    <w:qFormat/>
    <w:rsid w:val="00BA6E1D"/>
    <w:pPr>
      <w:spacing w:after="0" w:line="240" w:lineRule="auto"/>
      <w:jc w:val="center"/>
    </w:pPr>
    <w:rPr>
      <w:b/>
      <w:smallCaps/>
      <w:sz w:val="32"/>
      <w:szCs w:val="20"/>
    </w:rPr>
  </w:style>
  <w:style w:type="paragraph" w:styleId="af1">
    <w:name w:val="index heading"/>
    <w:basedOn w:val="a"/>
    <w:uiPriority w:val="99"/>
    <w:qFormat/>
    <w:rsid w:val="00BA6E1D"/>
    <w:pPr>
      <w:suppressLineNumbers/>
    </w:pPr>
    <w:rPr>
      <w:rFonts w:cs="Arial"/>
    </w:rPr>
  </w:style>
  <w:style w:type="paragraph" w:styleId="12">
    <w:name w:val="index 1"/>
    <w:basedOn w:val="a"/>
    <w:next w:val="a"/>
    <w:autoRedefine/>
    <w:uiPriority w:val="99"/>
    <w:semiHidden/>
    <w:qFormat/>
    <w:rsid w:val="00B24089"/>
    <w:pPr>
      <w:ind w:left="220" w:hanging="220"/>
    </w:pPr>
  </w:style>
  <w:style w:type="paragraph" w:customStyle="1" w:styleId="DocumentMap">
    <w:name w:val="DocumentMap"/>
    <w:uiPriority w:val="99"/>
    <w:qFormat/>
    <w:rsid w:val="00BA6E1D"/>
    <w:pPr>
      <w:spacing w:after="200" w:line="276" w:lineRule="auto"/>
    </w:pPr>
    <w:rPr>
      <w:rFonts w:ascii="Calibri" w:hAnsi="Calibri" w:cs="Calibri"/>
      <w:kern w:val="2"/>
      <w:sz w:val="22"/>
    </w:rPr>
  </w:style>
  <w:style w:type="paragraph" w:styleId="ab">
    <w:name w:val="Body Text Indent"/>
    <w:basedOn w:val="a"/>
    <w:link w:val="10"/>
    <w:uiPriority w:val="99"/>
    <w:rsid w:val="00BA6E1D"/>
    <w:pPr>
      <w:spacing w:after="0" w:line="240" w:lineRule="auto"/>
      <w:ind w:left="5529"/>
      <w:jc w:val="center"/>
    </w:pPr>
    <w:rPr>
      <w:sz w:val="20"/>
      <w:szCs w:val="20"/>
    </w:rPr>
  </w:style>
  <w:style w:type="paragraph" w:customStyle="1" w:styleId="Default">
    <w:name w:val="Default"/>
    <w:uiPriority w:val="99"/>
    <w:qFormat/>
    <w:rsid w:val="00BA6E1D"/>
    <w:rPr>
      <w:rFonts w:ascii="Times New Roman" w:hAnsi="Times New Roman" w:cs="Times New Roman"/>
      <w:color w:val="000000"/>
      <w:kern w:val="2"/>
      <w:sz w:val="24"/>
      <w:szCs w:val="24"/>
    </w:rPr>
  </w:style>
  <w:style w:type="paragraph" w:customStyle="1" w:styleId="25">
    <w:name w:val="Текст выноски Знак2"/>
    <w:basedOn w:val="DocumentMap"/>
    <w:link w:val="af2"/>
    <w:uiPriority w:val="99"/>
    <w:qFormat/>
    <w:rsid w:val="00BA6E1D"/>
    <w:pPr>
      <w:spacing w:after="0" w:line="240" w:lineRule="auto"/>
    </w:pPr>
    <w:rPr>
      <w:sz w:val="20"/>
      <w:szCs w:val="20"/>
    </w:rPr>
  </w:style>
  <w:style w:type="paragraph" w:styleId="ac">
    <w:name w:val="annotation text"/>
    <w:basedOn w:val="a"/>
    <w:link w:val="23"/>
    <w:uiPriority w:val="99"/>
    <w:qFormat/>
    <w:rsid w:val="00BA6E1D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link w:val="24"/>
    <w:uiPriority w:val="99"/>
    <w:qFormat/>
    <w:rsid w:val="00BA6E1D"/>
    <w:rPr>
      <w:b/>
      <w:bCs/>
    </w:rPr>
  </w:style>
  <w:style w:type="paragraph" w:styleId="af2">
    <w:name w:val="Balloon Text"/>
    <w:basedOn w:val="a"/>
    <w:link w:val="25"/>
    <w:uiPriority w:val="99"/>
    <w:qFormat/>
    <w:rsid w:val="00BA6E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qFormat/>
    <w:rsid w:val="00BA6E1D"/>
    <w:pPr>
      <w:spacing w:beforeAutospacing="1" w:afterAutospacing="1" w:line="240" w:lineRule="auto"/>
    </w:pPr>
    <w:rPr>
      <w:sz w:val="24"/>
      <w:szCs w:val="24"/>
    </w:rPr>
  </w:style>
  <w:style w:type="paragraph" w:customStyle="1" w:styleId="offset251">
    <w:name w:val="offset251"/>
    <w:basedOn w:val="a"/>
    <w:uiPriority w:val="99"/>
    <w:qFormat/>
    <w:rsid w:val="00BA6E1D"/>
    <w:pPr>
      <w:spacing w:beforeAutospacing="1" w:afterAutospacing="1" w:line="240" w:lineRule="auto"/>
      <w:ind w:left="375"/>
    </w:pPr>
    <w:rPr>
      <w:sz w:val="24"/>
      <w:szCs w:val="24"/>
    </w:rPr>
  </w:style>
  <w:style w:type="paragraph" w:styleId="af4">
    <w:name w:val="List Paragraph"/>
    <w:basedOn w:val="a"/>
    <w:uiPriority w:val="99"/>
    <w:qFormat/>
    <w:rsid w:val="00BA6E1D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f5">
    <w:name w:val="Содержимое таблицы"/>
    <w:basedOn w:val="a"/>
    <w:uiPriority w:val="99"/>
    <w:qFormat/>
    <w:rsid w:val="00BA6E1D"/>
    <w:pPr>
      <w:suppressLineNumbers/>
    </w:pPr>
  </w:style>
  <w:style w:type="paragraph" w:customStyle="1" w:styleId="af6">
    <w:name w:val="Заголовок таблицы"/>
    <w:basedOn w:val="af5"/>
    <w:uiPriority w:val="99"/>
    <w:qFormat/>
    <w:rsid w:val="00BA6E1D"/>
    <w:pPr>
      <w:jc w:val="center"/>
    </w:pPr>
    <w:rPr>
      <w:b/>
      <w:bCs/>
    </w:rPr>
  </w:style>
  <w:style w:type="paragraph" w:styleId="26">
    <w:name w:val="Body Text 2"/>
    <w:basedOn w:val="a"/>
    <w:uiPriority w:val="99"/>
    <w:qFormat/>
    <w:rsid w:val="00BA6E1D"/>
    <w:pPr>
      <w:spacing w:after="0" w:line="240" w:lineRule="auto"/>
      <w:ind w:firstLine="567"/>
      <w:jc w:val="both"/>
    </w:pPr>
    <w:rPr>
      <w:sz w:val="24"/>
      <w:szCs w:val="20"/>
    </w:rPr>
  </w:style>
  <w:style w:type="paragraph" w:styleId="af7">
    <w:name w:val="Revision"/>
    <w:uiPriority w:val="99"/>
    <w:qFormat/>
    <w:rsid w:val="00BA6E1D"/>
    <w:rPr>
      <w:rFonts w:ascii="Calibri" w:hAnsi="Calibri" w:cs="Times New Roman"/>
      <w:kern w:val="2"/>
      <w:sz w:val="22"/>
      <w:lang w:eastAsia="en-US"/>
    </w:rPr>
  </w:style>
  <w:style w:type="paragraph" w:customStyle="1" w:styleId="BodyText21">
    <w:name w:val="Body Text 21"/>
    <w:basedOn w:val="a"/>
    <w:uiPriority w:val="99"/>
    <w:qFormat/>
    <w:rsid w:val="00BA6E1D"/>
    <w:pPr>
      <w:spacing w:after="0" w:line="240" w:lineRule="auto"/>
      <w:ind w:firstLine="567"/>
      <w:jc w:val="both"/>
    </w:pPr>
    <w:rPr>
      <w:sz w:val="24"/>
      <w:szCs w:val="20"/>
    </w:rPr>
  </w:style>
  <w:style w:type="paragraph" w:customStyle="1" w:styleId="title1">
    <w:name w:val="title1"/>
    <w:basedOn w:val="a"/>
    <w:uiPriority w:val="99"/>
    <w:qFormat/>
    <w:rsid w:val="00BA6E1D"/>
    <w:pPr>
      <w:spacing w:before="280" w:after="280" w:line="240" w:lineRule="auto"/>
    </w:pPr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b5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08-02</vt:lpstr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08-02</dc:title>
  <dc:subject/>
  <dc:creator>Работа</dc:creator>
  <dc:description/>
  <cp:lastModifiedBy>econ6</cp:lastModifiedBy>
  <cp:revision>16</cp:revision>
  <cp:lastPrinted>2019-12-27T14:02:00Z</cp:lastPrinted>
  <dcterms:created xsi:type="dcterms:W3CDTF">2019-12-10T18:38:00Z</dcterms:created>
  <dcterms:modified xsi:type="dcterms:W3CDTF">2019-12-27T14:06:00Z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Operator">
    <vt:lpwstr>econ6</vt:lpwstr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